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567"/>
        <w:jc w:val="center"/>
        <w:rPr>
          <w:w w:val="200"/>
        </w:rPr>
      </w:pPr>
      <w:r>
        <w:rPr>
          <w:w w:val="200"/>
        </w:rPr>
      </w:r>
    </w:p>
    <w:p>
      <w:pPr>
        <w:pStyle w:val="Normal"/>
        <w:jc w:val="center"/>
        <w:rPr>
          <w:w w:val="200"/>
        </w:rPr>
      </w:pPr>
      <w:r>
        <w:rPr>
          <w:w w:val="200"/>
        </w:rPr>
      </w:r>
    </w:p>
    <w:p>
      <w:pPr>
        <w:pStyle w:val="Normal"/>
        <w:jc w:val="center"/>
        <w:rPr/>
      </w:pPr>
      <w:r>
        <w:rPr>
          <w:w w:val="200"/>
        </w:rPr>
        <w:t>令和５年度 結核健康診断報告書</w:t>
      </w:r>
    </w:p>
    <w:p>
      <w:pPr>
        <w:pStyle w:val="Style22"/>
        <w:rPr>
          <w:spacing w:val="0"/>
        </w:rPr>
      </w:pPr>
      <w:r>
        <w:rPr>
          <w:spacing w:val="0"/>
        </w:rPr>
      </w:r>
    </w:p>
    <w:p>
      <w:pPr>
        <w:pStyle w:val="Style22"/>
        <w:rPr>
          <w:spacing w:val="0"/>
          <w:sz w:val="24"/>
          <w:szCs w:val="24"/>
        </w:rPr>
      </w:pPr>
      <w:r>
        <w:rPr>
          <w:rFonts w:ascii="ＭＳ 明朝" w:hAnsi="ＭＳ 明朝"/>
          <w:sz w:val="24"/>
          <w:szCs w:val="24"/>
        </w:rPr>
        <w:t>（宛先）静岡市保健所長</w:t>
      </w:r>
    </w:p>
    <w:p>
      <w:pPr>
        <w:pStyle w:val="Style22"/>
        <w:ind w:right="106" w:hanging="0"/>
        <w:jc w:val="right"/>
        <w:rPr>
          <w:rFonts w:ascii="ＭＳ 明朝" w:hAnsi="ＭＳ 明朝"/>
          <w:u w:val="single" w:color="000000"/>
        </w:rPr>
      </w:pPr>
      <w:r>
        <w:rPr>
          <w:rFonts w:ascii="ＭＳ 明朝" w:hAnsi="ＭＳ 明朝"/>
        </w:rPr>
        <w:t>報告年月日　</w:t>
      </w:r>
      <w:r>
        <w:rPr>
          <w:rFonts w:ascii="ＭＳ 明朝" w:hAnsi="ＭＳ 明朝"/>
          <w:u w:val="single" w:color="000000"/>
        </w:rPr>
        <w:t>　　　年　　月　　日</w:t>
      </w:r>
    </w:p>
    <w:p>
      <w:pPr>
        <w:pStyle w:val="Style22"/>
        <w:ind w:right="106" w:hanging="0"/>
        <w:jc w:val="right"/>
        <w:rPr>
          <w:spacing w:val="0"/>
        </w:rPr>
      </w:pPr>
      <w:r>
        <w:rPr>
          <w:spacing w:val="0"/>
        </w:rPr>
      </w:r>
    </w:p>
    <w:p>
      <w:pPr>
        <w:pStyle w:val="Style22"/>
        <w:rPr>
          <w:spacing w:val="0"/>
          <w:sz w:val="24"/>
          <w:szCs w:val="24"/>
        </w:rPr>
      </w:pPr>
      <w:r>
        <w:rPr>
          <w:rFonts w:ascii="ＭＳ 明朝" w:hAnsi="ＭＳ 明朝"/>
          <w:sz w:val="24"/>
          <w:szCs w:val="24"/>
        </w:rPr>
        <w:t>（学校職員用）</w:t>
      </w:r>
    </w:p>
    <w:p>
      <w:pPr>
        <w:pStyle w:val="Style22"/>
        <w:spacing w:lineRule="exact" w:line="105"/>
        <w:rPr>
          <w:spacing w:val="0"/>
        </w:rPr>
      </w:pPr>
      <w:r>
        <w:rPr>
          <w:spacing w:val="0"/>
        </w:rPr>
      </w:r>
    </w:p>
    <w:tbl>
      <w:tblPr>
        <w:tblW w:w="9434" w:type="dxa"/>
        <w:jc w:val="left"/>
        <w:tblInd w:w="-188" w:type="dxa"/>
        <w:tblLayout w:type="fixed"/>
        <w:tblCellMar>
          <w:top w:w="0" w:type="dxa"/>
          <w:left w:w="13" w:type="dxa"/>
          <w:bottom w:w="0" w:type="dxa"/>
          <w:right w:w="13" w:type="dxa"/>
        </w:tblCellMar>
        <w:tblLook w:firstRow="0" w:noVBand="0" w:lastRow="0" w:firstColumn="0" w:lastColumn="0" w:noHBand="0" w:val="0000"/>
      </w:tblPr>
      <w:tblGrid>
        <w:gridCol w:w="514"/>
        <w:gridCol w:w="2241"/>
        <w:gridCol w:w="2757"/>
        <w:gridCol w:w="3921"/>
      </w:tblGrid>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0"/>
              <w:jc w:val="center"/>
              <w:rPr>
                <w:rFonts w:ascii="ＭＳ 明朝" w:hAnsi="ＭＳ 明朝"/>
              </w:rPr>
            </w:pPr>
            <w:r>
              <w:rPr>
                <w:rFonts w:ascii="ＭＳ 明朝" w:hAnsi="ＭＳ 明朝"/>
                <w:spacing w:val="0"/>
              </w:rPr>
              <w:t xml:space="preserve"> </w:t>
            </w:r>
            <w:r>
              <w:rPr>
                <w:rFonts w:ascii="ＭＳ 明朝" w:hAnsi="ＭＳ 明朝"/>
                <w:spacing w:val="240"/>
              </w:rPr>
              <w:t>学校名</w:t>
            </w:r>
            <w:r>
              <w:rPr>
                <w:rFonts w:ascii="ＭＳ 明朝" w:hAnsi="ＭＳ 明朝"/>
                <w:spacing w:val="15"/>
              </w:rPr>
              <w:t>称</w:t>
            </w:r>
            <w:r>
              <w:rPr>
                <w:rFonts w:ascii="ＭＳ 明朝" w:hAnsi="ＭＳ 明朝"/>
                <w:spacing w:val="0"/>
              </w:rPr>
              <w:t xml:space="preserve"> </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0"/>
              <w:jc w:val="center"/>
              <w:rPr>
                <w:rFonts w:ascii="ＭＳ 明朝" w:hAnsi="ＭＳ 明朝"/>
              </w:rPr>
            </w:pPr>
            <w:r>
              <w:rPr>
                <w:rFonts w:ascii="ＭＳ 明朝" w:hAnsi="ＭＳ 明朝"/>
                <w:spacing w:val="0"/>
              </w:rPr>
              <w:t xml:space="preserve"> </w:t>
            </w:r>
            <w:r>
              <w:rPr>
                <w:rFonts w:ascii="ＭＳ 明朝" w:hAnsi="ＭＳ 明朝"/>
                <w:spacing w:val="105"/>
              </w:rPr>
              <w:t>学校の所在</w:t>
            </w:r>
            <w:r>
              <w:rPr>
                <w:rFonts w:ascii="ＭＳ 明朝" w:hAnsi="ＭＳ 明朝"/>
                <w:spacing w:val="0"/>
              </w:rPr>
              <w:t xml:space="preserve">地 </w:t>
            </w:r>
          </w:p>
        </w:tc>
        <w:tc>
          <w:tcPr>
            <w:tcW w:w="6678" w:type="dxa"/>
            <w:gridSpan w:val="2"/>
            <w:tcBorders>
              <w:top w:val="single" w:sz="4" w:space="0" w:color="000000"/>
              <w:bottom w:val="single" w:sz="4" w:space="0" w:color="000000"/>
              <w:right w:val="single" w:sz="4" w:space="0" w:color="000000"/>
            </w:tcBorders>
            <w:shd w:color="auto" w:fill="auto" w:val="clear"/>
          </w:tcPr>
          <w:p>
            <w:pPr>
              <w:pStyle w:val="Style22"/>
              <w:widowControl w:val="false"/>
              <w:spacing w:before="229" w:after="0"/>
              <w:rPr>
                <w:spacing w:val="0"/>
              </w:rPr>
            </w:pPr>
            <w:r>
              <w:rPr>
                <w:spacing w:val="0"/>
              </w:rPr>
              <w:t>　　　　　　　　　　　　　　　　　　　電話</w:t>
            </w:r>
          </w:p>
        </w:tc>
      </w:tr>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0"/>
              <w:jc w:val="center"/>
              <w:rPr>
                <w:spacing w:val="0"/>
              </w:rPr>
            </w:pPr>
            <w:r>
              <w:rPr>
                <w:rFonts w:ascii="ＭＳ 明朝" w:hAnsi="ＭＳ 明朝"/>
                <w:spacing w:val="180"/>
              </w:rPr>
              <w:t>実施年月</w:t>
            </w:r>
            <w:r>
              <w:rPr>
                <w:rFonts w:ascii="ＭＳ 明朝" w:hAnsi="ＭＳ 明朝"/>
                <w:spacing w:val="15"/>
              </w:rPr>
              <w:t>日</w:t>
            </w:r>
          </w:p>
        </w:tc>
        <w:tc>
          <w:tcPr>
            <w:tcW w:w="6678" w:type="dxa"/>
            <w:gridSpan w:val="2"/>
            <w:tcBorders>
              <w:top w:val="single" w:sz="4" w:space="0" w:color="000000"/>
              <w:right w:val="single" w:sz="4" w:space="0" w:color="000000"/>
            </w:tcBorders>
          </w:tcPr>
          <w:p>
            <w:pPr>
              <w:pStyle w:val="Style22"/>
              <w:widowControl w:val="false"/>
              <w:spacing w:before="229" w:after="0"/>
              <w:rPr>
                <w:spacing w:val="0"/>
              </w:rPr>
            </w:pPr>
            <w:r>
              <w:rPr>
                <w:rFonts w:cs="Times New Roman" w:eastAsia="Times New Roman"/>
                <w:spacing w:val="0"/>
              </w:rPr>
              <w:t xml:space="preserve">  </w:t>
            </w:r>
            <w:r>
              <w:rPr>
                <w:rFonts w:ascii="ＭＳ 明朝" w:hAnsi="ＭＳ 明朝"/>
              </w:rPr>
              <w:t xml:space="preserve">　　 　　年　 　月　 　日 </w:t>
            </w:r>
            <w:r>
              <w:rPr>
                <w:rFonts w:ascii="ＭＳ 明朝" w:hAnsi="ＭＳ 明朝"/>
                <w:sz w:val="28"/>
              </w:rPr>
              <w:t>（</w:t>
            </w:r>
            <w:r>
              <w:rPr>
                <w:rFonts w:ascii="ＭＳ 明朝" w:hAnsi="ＭＳ 明朝"/>
              </w:rPr>
              <w:t xml:space="preserve">～ 　　　 年　 　月　 　日 </w:t>
            </w:r>
            <w:r>
              <w:rPr>
                <w:rFonts w:ascii="ＭＳ 明朝" w:hAnsi="ＭＳ 明朝"/>
                <w:sz w:val="28"/>
              </w:rPr>
              <w:t>)</w:t>
            </w:r>
          </w:p>
        </w:tc>
      </w:tr>
      <w:tr>
        <w:trPr>
          <w:trHeight w:val="737" w:hRule="exact"/>
        </w:trPr>
        <w:tc>
          <w:tcPr>
            <w:tcW w:w="2755" w:type="dxa"/>
            <w:gridSpan w:val="2"/>
            <w:tcBorders>
              <w:left w:val="single" w:sz="4" w:space="0" w:color="000000"/>
              <w:bottom w:val="single" w:sz="4" w:space="0" w:color="000000"/>
            </w:tcBorders>
            <w:vAlign w:val="center"/>
          </w:tcPr>
          <w:p>
            <w:pPr>
              <w:pStyle w:val="Style22"/>
              <w:widowControl w:val="false"/>
              <w:jc w:val="center"/>
              <w:rPr>
                <w:spacing w:val="0"/>
              </w:rPr>
            </w:pPr>
            <w:r>
              <w:rPr>
                <w:rFonts w:ascii="ＭＳ 明朝" w:hAnsi="ＭＳ 明朝"/>
                <w:spacing w:val="270"/>
              </w:rPr>
              <w:t>対象者</w:t>
            </w:r>
            <w:r>
              <w:rPr>
                <w:rFonts w:ascii="ＭＳ 明朝" w:hAnsi="ＭＳ 明朝"/>
                <w:spacing w:val="30"/>
              </w:rPr>
              <w:t>数</w:t>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rFonts w:ascii="ＭＳ 明朝" w:hAnsi="ＭＳ 明朝"/>
              </w:rPr>
            </w:pPr>
            <w:r>
              <w:rPr>
                <w:rFonts w:ascii="ＭＳ 明朝" w:hAnsi="ＭＳ 明朝"/>
              </w:rPr>
              <w:t>全職員数を記入。</w:t>
            </w:r>
          </w:p>
          <w:p>
            <w:pPr>
              <w:pStyle w:val="Style22"/>
              <w:widowControl w:val="false"/>
              <w:spacing w:lineRule="exact" w:line="240"/>
              <w:rPr>
                <w:spacing w:val="0"/>
              </w:rPr>
            </w:pPr>
            <w:r>
              <w:rPr>
                <w:rFonts w:ascii="ＭＳ 明朝" w:hAnsi="ＭＳ 明朝"/>
              </w:rPr>
              <w:t>（パート等の方も含みます）</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ind w:left="113" w:right="113" w:hanging="0"/>
              <w:jc w:val="center"/>
              <w:rPr>
                <w:spacing w:val="0"/>
              </w:rPr>
            </w:pPr>
            <w:r>
              <w:rPr>
                <w:spacing w:val="0"/>
              </w:rPr>
              <w:t>受診者数</w:t>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間接撮影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間接撮影で胸部</w:t>
            </w:r>
            <w:r>
              <w:rPr>
                <w:spacing w:val="0"/>
              </w:rPr>
              <w:t>X</w:t>
            </w:r>
            <w:r>
              <w:rPr>
                <w:spacing w:val="0"/>
              </w:rPr>
              <w:t>線撮影を実施した人数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jc w:val="center"/>
              <w:rPr>
                <w:spacing w:val="0"/>
              </w:rPr>
            </w:pPr>
            <w:r>
              <w:rPr>
                <w:spacing w:val="0"/>
              </w:rPr>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直接撮影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cs="Times New Roman" w:eastAsia="Times New Roman"/>
                <w:spacing w:val="0"/>
              </w:rPr>
              <w:t xml:space="preserve">     </w:t>
            </w: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デジタル撮影を含む直接撮影で胸部</w:t>
            </w:r>
            <w:r>
              <w:rPr>
                <w:spacing w:val="0"/>
              </w:rPr>
              <w:t>X</w:t>
            </w:r>
            <w:r>
              <w:rPr>
                <w:spacing w:val="0"/>
              </w:rPr>
              <w:t>線撮影を実施した人数</w:t>
            </w:r>
          </w:p>
        </w:tc>
      </w:tr>
      <w:tr>
        <w:trPr>
          <w:trHeight w:val="737" w:hRule="exact"/>
        </w:trPr>
        <w:tc>
          <w:tcPr>
            <w:tcW w:w="2755" w:type="dxa"/>
            <w:gridSpan w:val="2"/>
            <w:tcBorders>
              <w:left w:val="single" w:sz="4" w:space="0" w:color="000000"/>
            </w:tcBorders>
            <w:vAlign w:val="center"/>
          </w:tcPr>
          <w:p>
            <w:pPr>
              <w:pStyle w:val="Style22"/>
              <w:widowControl w:val="false"/>
              <w:jc w:val="center"/>
              <w:rPr>
                <w:spacing w:val="0"/>
              </w:rPr>
            </w:pPr>
            <w:r>
              <w:rPr>
                <w:rFonts w:ascii="ＭＳ 明朝" w:hAnsi="ＭＳ 明朝"/>
                <w:spacing w:val="120"/>
              </w:rPr>
              <w:t>喀痰検査者</w:t>
            </w:r>
            <w:r>
              <w:rPr>
                <w:rFonts w:ascii="ＭＳ 明朝" w:hAnsi="ＭＳ 明朝"/>
                <w:spacing w:val="30"/>
              </w:rPr>
              <w:t>数</w:t>
            </w:r>
          </w:p>
        </w:tc>
        <w:tc>
          <w:tcPr>
            <w:tcW w:w="2757" w:type="dxa"/>
            <w:tcBorders>
              <w:left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right w:val="single" w:sz="4" w:space="0" w:color="000000"/>
            </w:tcBorders>
            <w:vAlign w:val="center"/>
          </w:tcPr>
          <w:p>
            <w:pPr>
              <w:pStyle w:val="Style22"/>
              <w:widowControl w:val="false"/>
              <w:spacing w:lineRule="exact" w:line="240"/>
              <w:rPr>
                <w:spacing w:val="0"/>
              </w:rPr>
            </w:pPr>
            <w:r>
              <w:rPr>
                <w:rFonts w:ascii="ＭＳ 明朝" w:hAnsi="ＭＳ 明朝"/>
              </w:rPr>
              <w:t>精密検査者のうち喀痰検査を実施した数</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jc w:val="center"/>
              <w:rPr/>
            </w:pPr>
            <w:r>
              <w:rPr/>
              <w:t>被発見者数</w:t>
            </w:r>
          </w:p>
        </w:tc>
        <w:tc>
          <w:tcPr>
            <w:tcW w:w="224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spacing w:val="210"/>
              </w:rPr>
              <w:t>結核患</w:t>
            </w:r>
            <w:r>
              <w:rPr>
                <w:rFonts w:ascii="ＭＳ 明朝" w:hAnsi="ＭＳ 明朝"/>
                <w:spacing w:val="15"/>
              </w:rPr>
              <w:t>者</w:t>
            </w:r>
          </w:p>
        </w:tc>
        <w:tc>
          <w:tcPr>
            <w:tcW w:w="2757" w:type="dxa"/>
            <w:tcBorders>
              <w:top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精密検査の結果、結核患者と診断された</w:t>
            </w:r>
          </w:p>
          <w:p>
            <w:pPr>
              <w:pStyle w:val="Style22"/>
              <w:widowControl w:val="false"/>
              <w:spacing w:lineRule="exact" w:line="240"/>
              <w:rPr>
                <w:spacing w:val="0"/>
              </w:rPr>
            </w:pPr>
            <w:r>
              <w:rPr>
                <w:rFonts w:ascii="ＭＳ 明朝" w:hAnsi="ＭＳ 明朝"/>
              </w:rPr>
              <w:t>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spacing w:lineRule="auto" w:line="240"/>
              <w:jc w:val="center"/>
              <w:rPr>
                <w:spacing w:val="0"/>
              </w:rPr>
            </w:pPr>
            <w:r>
              <w:rPr>
                <w:spacing w:val="0"/>
              </w:rPr>
            </w:r>
          </w:p>
        </w:tc>
        <w:tc>
          <w:tcPr>
            <w:tcW w:w="2241" w:type="dxa"/>
            <w:tcBorders>
              <w:left w:val="single" w:sz="4" w:space="0" w:color="000000"/>
              <w:bottom w:val="single" w:sz="4" w:space="0" w:color="000000"/>
              <w:right w:val="single" w:sz="4" w:space="0" w:color="000000"/>
            </w:tcBorders>
            <w:vAlign w:val="center"/>
          </w:tcPr>
          <w:p>
            <w:pPr>
              <w:pStyle w:val="Style22"/>
              <w:widowControl w:val="false"/>
              <w:spacing w:lineRule="exact" w:line="220" w:beforeAutospacing="1" w:afterAutospacing="1"/>
              <w:jc w:val="center"/>
              <w:rPr>
                <w:spacing w:val="0"/>
              </w:rPr>
            </w:pPr>
            <w:r>
              <w:rPr>
                <w:rFonts w:ascii="ＭＳ 明朝" w:hAnsi="ＭＳ 明朝"/>
                <w:spacing w:val="15"/>
              </w:rPr>
              <w:t>結核発病のおそれ</w:t>
            </w:r>
            <w:r>
              <w:rPr>
                <w:rFonts w:ascii="ＭＳ 明朝" w:hAnsi="ＭＳ 明朝"/>
                <w:spacing w:val="5"/>
              </w:rPr>
              <w:t>が</w:t>
            </w:r>
          </w:p>
          <w:p>
            <w:pPr>
              <w:pStyle w:val="Style22"/>
              <w:widowControl w:val="false"/>
              <w:spacing w:lineRule="exact" w:line="220" w:beforeAutospacing="1" w:after="0"/>
              <w:jc w:val="center"/>
              <w:rPr>
                <w:spacing w:val="0"/>
              </w:rPr>
            </w:pPr>
            <w:r>
              <w:rPr>
                <w:rFonts w:ascii="ＭＳ 明朝" w:hAnsi="ＭＳ 明朝"/>
                <w:spacing w:val="15"/>
              </w:rPr>
              <w:t>あると診断された</w:t>
            </w:r>
            <w:r>
              <w:rPr>
                <w:rFonts w:ascii="ＭＳ 明朝" w:hAnsi="ＭＳ 明朝"/>
                <w:spacing w:val="5"/>
              </w:rPr>
              <w:t>数</w:t>
            </w:r>
          </w:p>
        </w:tc>
        <w:tc>
          <w:tcPr>
            <w:tcW w:w="2757" w:type="dxa"/>
            <w:tcBorders>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精密検査の結果、結核発病のおそれがあ</w:t>
            </w:r>
          </w:p>
          <w:p>
            <w:pPr>
              <w:pStyle w:val="Style22"/>
              <w:widowControl w:val="false"/>
              <w:spacing w:lineRule="exact" w:line="240"/>
              <w:rPr>
                <w:spacing w:val="0"/>
              </w:rPr>
            </w:pPr>
            <w:r>
              <w:rPr>
                <w:rFonts w:ascii="ＭＳ 明朝" w:hAnsi="ＭＳ 明朝"/>
              </w:rPr>
              <w:t>ると診断された数</w:t>
            </w:r>
          </w:p>
        </w:tc>
      </w:tr>
      <w:tr>
        <w:trPr>
          <w:trHeight w:val="2216"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rPr>
                <w:rFonts w:ascii="ＭＳ 明朝" w:hAnsi="ＭＳ 明朝"/>
                <w:spacing w:val="0"/>
                <w:sz w:val="22"/>
                <w:szCs w:val="16"/>
              </w:rPr>
            </w:pPr>
            <w:r>
              <w:rPr>
                <w:rFonts w:ascii="ＭＳ 明朝" w:hAnsi="ＭＳ 明朝"/>
                <w:spacing w:val="0"/>
                <w:sz w:val="22"/>
                <w:szCs w:val="16"/>
              </w:rPr>
              <w:t>未受診の方がいる場合、</w:t>
            </w:r>
          </w:p>
          <w:p>
            <w:pPr>
              <w:pStyle w:val="Style22"/>
              <w:widowControl w:val="false"/>
              <w:spacing w:lineRule="exact" w:line="260" w:beforeAutospacing="1" w:after="0"/>
              <w:rPr>
                <w:rFonts w:ascii="ＭＳ 明朝" w:hAnsi="ＭＳ 明朝"/>
                <w:spacing w:val="0"/>
                <w:sz w:val="16"/>
                <w:szCs w:val="16"/>
              </w:rPr>
            </w:pPr>
            <w:r>
              <w:rPr>
                <w:rFonts w:ascii="ＭＳ 明朝" w:hAnsi="ＭＳ 明朝"/>
                <w:spacing w:val="0"/>
                <w:sz w:val="22"/>
                <w:szCs w:val="16"/>
              </w:rPr>
              <w:t>その理由</w:t>
            </w:r>
          </w:p>
        </w:tc>
        <w:tc>
          <w:tcPr>
            <w:tcW w:w="6678" w:type="dxa"/>
            <w:gridSpan w:val="2"/>
            <w:tcBorders>
              <w:top w:val="single" w:sz="4" w:space="0" w:color="000000"/>
              <w:bottom w:val="single" w:sz="4" w:space="0" w:color="000000"/>
              <w:right w:val="single" w:sz="4" w:space="0" w:color="000000"/>
            </w:tcBorders>
            <w:vAlign w:val="center"/>
          </w:tcPr>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妊娠等【　　　名】　　　　　□転出等（退職含む）【　　　名】</w:t>
            </w:r>
          </w:p>
          <w:p>
            <w:pPr>
              <w:pStyle w:val="Style22"/>
              <w:widowControl w:val="false"/>
              <w:spacing w:lineRule="exact" w:line="220" w:before="229" w:after="0"/>
              <w:rPr>
                <w:rFonts w:ascii="ＭＳ 明朝" w:hAnsi="ＭＳ 明朝"/>
                <w:spacing w:val="0"/>
              </w:rPr>
            </w:pPr>
            <w:r>
              <w:rPr>
                <w:rFonts w:ascii="ＭＳ 明朝" w:hAnsi="ＭＳ 明朝"/>
                <w:spacing w:val="0"/>
              </w:rPr>
              <w:t>□</w:t>
            </w:r>
            <w:r>
              <w:rPr>
                <w:rFonts w:ascii="ＭＳ 明朝" w:hAnsi="ＭＳ 明朝"/>
                <w:spacing w:val="0"/>
              </w:rPr>
              <w:t>その他【　　　名】</w:t>
            </w:r>
          </w:p>
          <w:p>
            <w:pPr>
              <w:pStyle w:val="Style22"/>
              <w:widowControl w:val="false"/>
              <w:spacing w:lineRule="exact" w:line="220" w:before="229" w:after="0"/>
              <w:rPr>
                <w:rFonts w:ascii="ＭＳ 明朝" w:hAnsi="ＭＳ 明朝"/>
                <w:spacing w:val="0"/>
              </w:rPr>
            </w:pPr>
            <w:r>
              <w:rPr>
                <w:rFonts w:ascii="ＭＳ 明朝" w:hAnsi="ＭＳ 明朝"/>
                <w:spacing w:val="0"/>
              </w:rPr>
              <w:t>（理由：　　　　　　　　　　　　　　　　　）</w:t>
            </w:r>
          </w:p>
          <w:p>
            <w:pPr>
              <w:pStyle w:val="Style22"/>
              <w:widowControl w:val="false"/>
              <w:spacing w:lineRule="exact" w:line="180" w:before="229" w:after="240"/>
              <w:rPr>
                <w:rFonts w:ascii="ＭＳ 明朝" w:hAnsi="ＭＳ 明朝"/>
                <w:spacing w:val="0"/>
                <w:sz w:val="18"/>
                <w:szCs w:val="18"/>
              </w:rPr>
            </w:pPr>
            <w:r>
              <w:rPr>
                <w:rFonts w:ascii="ＭＳ 明朝" w:hAnsi="ＭＳ 明朝"/>
                <w:spacing w:val="0"/>
                <w:sz w:val="18"/>
                <w:szCs w:val="18"/>
              </w:rPr>
              <w:t>★</w:t>
            </w:r>
            <w:r>
              <w:rPr>
                <w:rFonts w:ascii="ＭＳ 明朝" w:hAnsi="ＭＳ 明朝"/>
                <w:spacing w:val="0"/>
                <w:sz w:val="18"/>
                <w:szCs w:val="18"/>
              </w:rPr>
              <w:t>職場健診に限らず個人で受診している場合は、上記受診者数に含めてください。</w:t>
            </w:r>
          </w:p>
        </w:tc>
      </w:tr>
      <w:tr>
        <w:trPr>
          <w:trHeight w:val="927"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0"/>
              <w:jc w:val="center"/>
              <w:rPr>
                <w:rFonts w:ascii="ＭＳ 明朝" w:hAnsi="ＭＳ 明朝"/>
                <w:spacing w:val="0"/>
              </w:rPr>
            </w:pPr>
            <w:r>
              <w:rPr>
                <w:rFonts w:ascii="ＭＳ 明朝" w:hAnsi="ＭＳ 明朝"/>
                <w:spacing w:val="0"/>
              </w:rPr>
              <w:t>備考</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bl>
    <w:p>
      <w:pPr>
        <w:pStyle w:val="Style22"/>
        <w:spacing w:lineRule="exact" w:line="229"/>
        <w:rPr>
          <w:spacing w:val="0"/>
        </w:rPr>
      </w:pPr>
      <w:r>
        <w:rPr>
          <w:spacing w:val="0"/>
        </w:rPr>
        <w:t>※</w:t>
      </w:r>
      <w:r>
        <w:rPr>
          <w:spacing w:val="0"/>
        </w:rPr>
        <w:t>　報告は令和５年度（令和５年４月～令和６</w:t>
      </w:r>
      <w:bookmarkStart w:id="0" w:name="_GoBack"/>
      <w:bookmarkEnd w:id="0"/>
      <w:r>
        <w:rPr>
          <w:spacing w:val="0"/>
        </w:rPr>
        <w:t>年３月末）に実施したものです。</w:t>
      </w:r>
    </w:p>
    <w:p>
      <w:pPr>
        <w:pStyle w:val="Normal"/>
        <w:rPr>
          <w:rFonts w:ascii="ＭＳ 明朝" w:hAnsi="ＭＳ 明朝"/>
        </w:rPr>
      </w:pPr>
      <w:r>
        <w:rPr>
          <w:rFonts w:ascii="ＭＳ 明朝" w:hAnsi="ＭＳ 明朝"/>
        </w:rPr>
        <w:t>※</w:t>
      </w:r>
      <w:r>
        <w:rPr>
          <w:rFonts w:ascii="ＭＳ 明朝" w:hAnsi="ＭＳ 明朝"/>
        </w:rPr>
        <w:t>　報告書式は静岡市ホームページからダウンロードすることもできます。</w:t>
      </w:r>
    </w:p>
    <w:p>
      <w:pPr>
        <w:pStyle w:val="Normal"/>
        <w:ind w:firstLine="210"/>
        <w:rPr>
          <w:rFonts w:ascii="ＭＳ 明朝" w:hAnsi="ＭＳ 明朝"/>
        </w:rPr>
      </w:pPr>
      <w:r>
        <w:rPr>
          <w:rFonts w:ascii="ＭＳ 明朝" w:hAnsi="ＭＳ 明朝"/>
        </w:rPr>
        <w:t>（</w:t>
      </w:r>
      <w:r>
        <w:rPr>
          <w:rFonts w:ascii="ＭＳ 明朝" w:hAnsi="ＭＳ 明朝"/>
          <w:bdr w:val="single" w:sz="4" w:space="0" w:color="000000"/>
        </w:rPr>
        <w:t>静岡市保健予防課</w:t>
      </w:r>
      <w:r>
        <w:rPr>
          <w:rFonts w:ascii="ＭＳ 明朝" w:hAnsi="ＭＳ 明朝"/>
        </w:rPr>
        <w:t>で検索、発信情報一覧より「結核健康診断報告書」をクリック）　</w:t>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Style22"/>
        <w:rPr>
          <w:rFonts w:ascii="ＭＳ 明朝" w:hAnsi="ＭＳ 明朝"/>
        </w:rPr>
      </w:pPr>
      <w:r>
        <w:rPr>
          <w:rFonts w:ascii="ＭＳ 明朝" w:hAnsi="ＭＳ 明朝"/>
        </w:rPr>
      </w:r>
    </w:p>
    <w:p>
      <w:pPr>
        <w:pStyle w:val="Style24"/>
        <w:jc w:val="center"/>
        <w:rPr>
          <w:rFonts w:ascii="BIZ UDPゴシック" w:hAnsi="BIZ UDPゴシック" w:eastAsia="BIZ UDPゴシック"/>
          <w:sz w:val="32"/>
          <w:szCs w:val="32"/>
        </w:rPr>
      </w:pPr>
      <w:r>
        <mc:AlternateContent>
          <mc:Choice Requires="wps">
            <w:drawing>
              <wp:anchor behindDoc="0" distT="9525" distB="0" distL="9525" distR="0" simplePos="0" locked="0" layoutInCell="0" allowOverlap="1" relativeHeight="18" wp14:anchorId="3D57CA09">
                <wp:simplePos x="0" y="0"/>
                <wp:positionH relativeFrom="column">
                  <wp:posOffset>-142875</wp:posOffset>
                </wp:positionH>
                <wp:positionV relativeFrom="paragraph">
                  <wp:posOffset>-111760</wp:posOffset>
                </wp:positionV>
                <wp:extent cx="5383530" cy="487680"/>
                <wp:effectExtent l="0" t="0" r="28575" b="28575"/>
                <wp:wrapNone/>
                <wp:docPr id="1" name="角丸四角形 6"/>
                <a:graphic xmlns:a="http://schemas.openxmlformats.org/drawingml/2006/main">
                  <a:graphicData uri="http://schemas.microsoft.com/office/word/2010/wordprocessingShape">
                    <wps:wsp>
                      <wps:cNvSpPr/>
                      <wps:spPr>
                        <a:xfrm>
                          <a:off x="0" y="0"/>
                          <a:ext cx="5382720" cy="487080"/>
                        </a:xfrm>
                        <a:prstGeom prst="roundRect">
                          <a:avLst>
                            <a:gd name="adj" fmla="val 16667"/>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BIZ UDPゴシック" w:hAnsi="BIZ UDPゴシック" w:eastAsia="BIZ UDPゴシック"/>
          <w:sz w:val="32"/>
          <w:szCs w:val="32"/>
        </w:rPr>
        <w:t>結核健康診断報告書の記入例（学校職員用）</w:t>
      </w:r>
    </w:p>
    <w:p>
      <w:pPr>
        <w:pStyle w:val="Normal"/>
        <w:tabs>
          <w:tab w:val="clear" w:pos="720"/>
          <w:tab w:val="left" w:pos="7935" w:leader="none"/>
        </w:tabs>
        <w:rPr/>
      </w:pPr>
      <w:r>
        <w:rPr/>
        <w:t>　　　　　　　　　　　　　　　　　　　　　　　　　　　　　　　</w:t>
      </w:r>
    </w:p>
    <w:p>
      <w:pPr>
        <w:pStyle w:val="Normal"/>
        <w:tabs>
          <w:tab w:val="clear" w:pos="720"/>
          <w:tab w:val="left" w:pos="7935" w:leader="none"/>
        </w:tabs>
        <w:ind w:hanging="1701"/>
        <w:rPr/>
      </w:pPr>
      <w:r>
        <w:rPr/>
        <mc:AlternateContent>
          <mc:Choice Requires="wps">
            <w:drawing>
              <wp:anchor behindDoc="0" distT="0" distB="0" distL="0" distR="0" simplePos="0" locked="0" layoutInCell="0" allowOverlap="1" relativeHeight="6" wp14:anchorId="3CCF4E57">
                <wp:simplePos x="0" y="0"/>
                <wp:positionH relativeFrom="column">
                  <wp:posOffset>-603885</wp:posOffset>
                </wp:positionH>
                <wp:positionV relativeFrom="paragraph">
                  <wp:posOffset>2380615</wp:posOffset>
                </wp:positionV>
                <wp:extent cx="3916680" cy="906780"/>
                <wp:effectExtent l="19050" t="19050" r="28575" b="28575"/>
                <wp:wrapNone/>
                <wp:docPr id="2" name="角丸四角形 7"/>
                <a:graphic xmlns:a="http://schemas.openxmlformats.org/drawingml/2006/main">
                  <a:graphicData uri="http://schemas.microsoft.com/office/word/2010/wordprocessingShape">
                    <wps:wsp>
                      <wps:cNvSpPr/>
                      <wps:spPr>
                        <a:xfrm>
                          <a:off x="0" y="0"/>
                          <a:ext cx="3916080" cy="906120"/>
                        </a:xfrm>
                        <a:prstGeom prst="roundRect">
                          <a:avLst>
                            <a:gd name="adj" fmla="val 16667"/>
                          </a:avLst>
                        </a:prstGeom>
                        <a:noFill/>
                        <a:ln w="28575">
                          <a:solidFill>
                            <a:srgbClr val="ff9933"/>
                          </a:solidFill>
                          <a:prstDash val="sys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object w:dxaOrig="8925" w:dyaOrig="126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79.5pt;height:535.5pt;mso-wrap-distance-right:0pt" filled="f" o:ole="">
            <v:imagedata r:id="rId3" o:title=""/>
          </v:shape>
          <o:OLEObject Type="Embed" ProgID="AcroExch.Document.DC" ShapeID="ole_rId2" DrawAspect="Content" ObjectID="_1236580477" r:id="rId2"/>
        </w:object>
        <mc:AlternateContent>
          <mc:Choice Requires="wps">
            <w:drawing>
              <wp:anchor behindDoc="0" distT="0" distB="0" distL="0" distR="0" simplePos="0" locked="0" layoutInCell="0" allowOverlap="1" relativeHeight="2" wp14:anchorId="4A46886E">
                <wp:simplePos x="0" y="0"/>
                <wp:positionH relativeFrom="column">
                  <wp:posOffset>2976880</wp:posOffset>
                </wp:positionH>
                <wp:positionV relativeFrom="paragraph">
                  <wp:posOffset>1990090</wp:posOffset>
                </wp:positionV>
                <wp:extent cx="887730" cy="630555"/>
                <wp:effectExtent l="38100" t="19050" r="28575" b="38100"/>
                <wp:wrapNone/>
                <wp:docPr id="3" name="直線矢印コネクタ 8"/>
                <a:graphic xmlns:a="http://schemas.openxmlformats.org/drawingml/2006/main">
                  <a:graphicData uri="http://schemas.microsoft.com/office/word/2010/wordprocessingShape">
                    <wps:wsp>
                      <wps:cNvSpPr/>
                      <wps:spPr>
                        <a:xfrm flipH="1">
                          <a:off x="0" y="0"/>
                          <a:ext cx="887040" cy="630000"/>
                        </a:xfrm>
                        <a:prstGeom prst="straightConnector1">
                          <a:avLst/>
                        </a:prstGeom>
                        <a:noFill/>
                        <a:ln w="28575">
                          <a:solidFill>
                            <a:srgbClr val="ff9933"/>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8" stroked="t" o:allowincell="f" style="position:absolute;margin-left:234.4pt;margin-top:156.7pt;width:69.8pt;height:49.55pt;flip:x;mso-wrap-style:none;v-text-anchor:middle" wp14:anchorId="4A46886E" type="_x0000_t32">
                <v:fill o:detectmouseclick="t" on="false"/>
                <v:stroke color="#ff9933" weight="2844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 wp14:anchorId="00C3DB1E">
                <wp:simplePos x="0" y="0"/>
                <wp:positionH relativeFrom="column">
                  <wp:posOffset>-651510</wp:posOffset>
                </wp:positionH>
                <wp:positionV relativeFrom="paragraph">
                  <wp:posOffset>3352165</wp:posOffset>
                </wp:positionV>
                <wp:extent cx="3964305" cy="230505"/>
                <wp:effectExtent l="19050" t="19050" r="19050" b="19050"/>
                <wp:wrapNone/>
                <wp:docPr id="4" name="角丸四角形 25"/>
                <a:graphic xmlns:a="http://schemas.openxmlformats.org/drawingml/2006/main">
                  <a:graphicData uri="http://schemas.microsoft.com/office/word/2010/wordprocessingShape">
                    <wps:wsp>
                      <wps:cNvSpPr/>
                      <wps:spPr>
                        <a:xfrm>
                          <a:off x="0" y="0"/>
                          <a:ext cx="3963600" cy="230040"/>
                        </a:xfrm>
                        <a:prstGeom prst="roundRect">
                          <a:avLst>
                            <a:gd name="adj" fmla="val 16667"/>
                          </a:avLst>
                        </a:prstGeom>
                        <a:noFill/>
                        <a:ln w="28575">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4" wp14:anchorId="294BC964">
                <wp:simplePos x="0" y="0"/>
                <wp:positionH relativeFrom="column">
                  <wp:posOffset>3653790</wp:posOffset>
                </wp:positionH>
                <wp:positionV relativeFrom="paragraph">
                  <wp:posOffset>703580</wp:posOffset>
                </wp:positionV>
                <wp:extent cx="2497455" cy="1783080"/>
                <wp:effectExtent l="19050" t="19050" r="19050" b="28575"/>
                <wp:wrapNone/>
                <wp:docPr id="5" name="テキスト ボックス 18"/>
                <a:graphic xmlns:a="http://schemas.openxmlformats.org/drawingml/2006/main">
                  <a:graphicData uri="http://schemas.microsoft.com/office/word/2010/wordprocessingShape">
                    <wps:wsp>
                      <wps:cNvSpPr/>
                      <wps:spPr>
                        <a:xfrm>
                          <a:off x="0" y="0"/>
                          <a:ext cx="2496960" cy="1782360"/>
                        </a:xfrm>
                        <a:prstGeom prst="rect">
                          <a:avLst/>
                        </a:prstGeom>
                        <a:solidFill>
                          <a:schemeClr val="lt1"/>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wps:txbx>
                      <wps:bodyPr anchor="t">
                        <a:prstTxWarp prst="textNoShape"/>
                        <a:noAutofit/>
                      </wps:bodyPr>
                    </wps:wsp>
                  </a:graphicData>
                </a:graphic>
              </wp:anchor>
            </w:drawing>
          </mc:Choice>
          <mc:Fallback>
            <w:pict>
              <v:rect id="shape_0" ID="テキスト ボックス 18" path="m0,0l-2147483645,0l-2147483645,-2147483646l0,-2147483646xe" fillcolor="white" stroked="t" o:allowincell="f" style="position:absolute;margin-left:287.7pt;margin-top:55.4pt;width:196.55pt;height:140.3pt;mso-wrap-style:square;v-text-anchor:top" wp14:anchorId="294BC964">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v:textbox>
                <w10:wrap type="none"/>
              </v:rect>
            </w:pict>
          </mc:Fallback>
        </mc:AlternateContent>
        <mc:AlternateContent>
          <mc:Choice Requires="wps">
            <w:drawing>
              <wp:anchor behindDoc="0" distT="13970" distB="13970" distL="13970" distR="13970" simplePos="0" locked="0" layoutInCell="0" allowOverlap="1" relativeHeight="7" wp14:anchorId="69C635BA">
                <wp:simplePos x="0" y="0"/>
                <wp:positionH relativeFrom="column">
                  <wp:posOffset>3173095</wp:posOffset>
                </wp:positionH>
                <wp:positionV relativeFrom="paragraph">
                  <wp:posOffset>3461385</wp:posOffset>
                </wp:positionV>
                <wp:extent cx="611505" cy="47625"/>
                <wp:effectExtent l="0" t="95250" r="19050" b="69215"/>
                <wp:wrapNone/>
                <wp:docPr id="7" name="直線矢印コネクタ 19"/>
                <a:graphic xmlns:a="http://schemas.openxmlformats.org/drawingml/2006/main">
                  <a:graphicData uri="http://schemas.microsoft.com/office/word/2010/wordprocessingShape">
                    <wps:wsp>
                      <wps:cNvSpPr/>
                      <wps:spPr>
                        <a:xfrm flipH="1" flipV="1">
                          <a:off x="0" y="0"/>
                          <a:ext cx="610920" cy="4716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19" stroked="t" o:allowincell="f" style="position:absolute;margin-left:249.85pt;margin-top:272.55pt;width:48.05pt;height:3.65pt;flip:xy;mso-wrap-style:none;v-text-anchor:middle" wp14:anchorId="69C635BA"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8" wp14:anchorId="6EEB9343">
                <wp:simplePos x="0" y="0"/>
                <wp:positionH relativeFrom="column">
                  <wp:posOffset>3590925</wp:posOffset>
                </wp:positionH>
                <wp:positionV relativeFrom="paragraph">
                  <wp:posOffset>3057525</wp:posOffset>
                </wp:positionV>
                <wp:extent cx="2497455" cy="582930"/>
                <wp:effectExtent l="19050" t="19050" r="19050" b="28575"/>
                <wp:wrapNone/>
                <wp:docPr id="8" name="テキスト ボックス 21"/>
                <a:graphic xmlns:a="http://schemas.openxmlformats.org/drawingml/2006/main">
                  <a:graphicData uri="http://schemas.microsoft.com/office/word/2010/wordprocessingShape">
                    <wps:wsp>
                      <wps:cNvSpPr/>
                      <wps:spPr>
                        <a:xfrm>
                          <a:off x="0" y="0"/>
                          <a:ext cx="2496960" cy="582120"/>
                        </a:xfrm>
                        <a:prstGeom prst="rect">
                          <a:avLst/>
                        </a:prstGeom>
                        <a:solidFill>
                          <a:schemeClr val="accent1">
                            <a:lumMod val="20000"/>
                            <a:lumOff val="80000"/>
                          </a:schemeClr>
                        </a:solidFill>
                        <a:ln w="28575">
                          <a:solidFill>
                            <a:srgbClr val="4f81bd"/>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wps:txbx>
                      <wps:bodyPr anchor="t">
                        <a:prstTxWarp prst="textNoShape"/>
                        <a:noAutofit/>
                      </wps:bodyPr>
                    </wps:wsp>
                  </a:graphicData>
                </a:graphic>
              </wp:anchor>
            </w:drawing>
          </mc:Choice>
          <mc:Fallback>
            <w:pict>
              <v:rect id="shape_0" ID="テキスト ボックス 21" path="m0,0l-2147483645,0l-2147483645,-2147483646l0,-2147483646xe" fillcolor="#dce6f2" stroked="t" o:allowincell="f" style="position:absolute;margin-left:282.75pt;margin-top:240.75pt;width:196.55pt;height:45.8pt;mso-wrap-style:square;v-text-anchor:top" wp14:anchorId="6EEB9343">
                <v:fill o:detectmouseclick="t" type="solid" color2="#23190d"/>
                <v:stroke color="#4f81bd"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v:textbox>
                <w10:wrap type="none"/>
              </v:rect>
            </w:pict>
          </mc:Fallback>
        </mc:AlternateContent>
        <mc:AlternateContent>
          <mc:Choice Requires="wps">
            <w:drawing>
              <wp:anchor behindDoc="0" distT="0" distB="0" distL="0" distR="0" simplePos="0" locked="0" layoutInCell="0" allowOverlap="1" relativeHeight="10" wp14:anchorId="1647A586">
                <wp:simplePos x="0" y="0"/>
                <wp:positionH relativeFrom="column">
                  <wp:posOffset>-651510</wp:posOffset>
                </wp:positionH>
                <wp:positionV relativeFrom="paragraph">
                  <wp:posOffset>3685540</wp:posOffset>
                </wp:positionV>
                <wp:extent cx="3973830" cy="487680"/>
                <wp:effectExtent l="19050" t="19050" r="28575" b="28575"/>
                <wp:wrapNone/>
                <wp:docPr id="10" name="角丸四角形 26"/>
                <a:graphic xmlns:a="http://schemas.openxmlformats.org/drawingml/2006/main">
                  <a:graphicData uri="http://schemas.microsoft.com/office/word/2010/wordprocessingShape">
                    <wps:wsp>
                      <wps:cNvSpPr/>
                      <wps:spPr>
                        <a:xfrm>
                          <a:off x="0" y="0"/>
                          <a:ext cx="3973320" cy="48708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1" wp14:anchorId="0C296274">
                <wp:simplePos x="0" y="0"/>
                <wp:positionH relativeFrom="column">
                  <wp:posOffset>2963545</wp:posOffset>
                </wp:positionH>
                <wp:positionV relativeFrom="paragraph">
                  <wp:posOffset>3853180</wp:posOffset>
                </wp:positionV>
                <wp:extent cx="687705" cy="373380"/>
                <wp:effectExtent l="38100" t="38100" r="19050" b="28575"/>
                <wp:wrapNone/>
                <wp:docPr id="11" name="直線矢印コネクタ 22"/>
                <a:graphic xmlns:a="http://schemas.openxmlformats.org/drawingml/2006/main">
                  <a:graphicData uri="http://schemas.microsoft.com/office/word/2010/wordprocessingShape">
                    <wps:wsp>
                      <wps:cNvSpPr/>
                      <wps:spPr>
                        <a:xfrm flipH="1" flipV="1">
                          <a:off x="0" y="0"/>
                          <a:ext cx="687240" cy="37260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 id="shape_0" ID="直線矢印コネクタ 22" stroked="t" o:allowincell="f" style="position:absolute;margin-left:233.35pt;margin-top:303.4pt;width:54.05pt;height:29.3pt;flip:xy;mso-wrap-style:none;v-text-anchor:middle" wp14:anchorId="0C296274"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2" wp14:anchorId="23923760">
                <wp:simplePos x="0" y="0"/>
                <wp:positionH relativeFrom="column">
                  <wp:posOffset>3587115</wp:posOffset>
                </wp:positionH>
                <wp:positionV relativeFrom="paragraph">
                  <wp:posOffset>3828415</wp:posOffset>
                </wp:positionV>
                <wp:extent cx="2497455" cy="811530"/>
                <wp:effectExtent l="19050" t="19050" r="19050" b="28575"/>
                <wp:wrapNone/>
                <wp:docPr id="12" name="テキスト ボックス 23"/>
                <a:graphic xmlns:a="http://schemas.openxmlformats.org/drawingml/2006/main">
                  <a:graphicData uri="http://schemas.microsoft.com/office/word/2010/wordprocessingShape">
                    <wps:wsp>
                      <wps:cNvSpPr/>
                      <wps:spPr>
                        <a:xfrm>
                          <a:off x="0" y="0"/>
                          <a:ext cx="2496960" cy="81072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wps:txbx>
                      <wps:bodyPr anchor="t">
                        <a:prstTxWarp prst="textNoShape"/>
                        <a:noAutofit/>
                      </wps:bodyPr>
                    </wps:wsp>
                  </a:graphicData>
                </a:graphic>
              </wp:anchor>
            </w:drawing>
          </mc:Choice>
          <mc:Fallback>
            <w:pict>
              <v:rect id="shape_0" ID="テキスト ボックス 23" path="m0,0l-2147483645,0l-2147483645,-2147483646l0,-2147483646xe" fillcolor="white" stroked="t" o:allowincell="f" style="position:absolute;margin-left:282.45pt;margin-top:301.45pt;width:196.55pt;height:63.8pt;mso-wrap-style:square;v-text-anchor:top" wp14:anchorId="23923760">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v:textbox>
                <w10:wrap type="none"/>
              </v:rect>
            </w:pict>
          </mc:Fallback>
        </mc:AlternateContent>
        <mc:AlternateContent>
          <mc:Choice Requires="wps">
            <w:drawing>
              <wp:anchor behindDoc="0" distT="0" distB="0" distL="0" distR="0" simplePos="0" locked="0" layoutInCell="0" allowOverlap="1" relativeHeight="14" wp14:anchorId="5377B149">
                <wp:simplePos x="0" y="0"/>
                <wp:positionH relativeFrom="column">
                  <wp:posOffset>-651510</wp:posOffset>
                </wp:positionH>
                <wp:positionV relativeFrom="paragraph">
                  <wp:posOffset>4333240</wp:posOffset>
                </wp:positionV>
                <wp:extent cx="3973830" cy="601980"/>
                <wp:effectExtent l="19050" t="19050" r="28575" b="28575"/>
                <wp:wrapNone/>
                <wp:docPr id="14" name="角丸四角形 27"/>
                <a:graphic xmlns:a="http://schemas.openxmlformats.org/drawingml/2006/main">
                  <a:graphicData uri="http://schemas.microsoft.com/office/word/2010/wordprocessingShape">
                    <wps:wsp>
                      <wps:cNvSpPr/>
                      <wps:spPr>
                        <a:xfrm>
                          <a:off x="0" y="0"/>
                          <a:ext cx="3973320" cy="60120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5" wp14:anchorId="64DF415F">
                <wp:simplePos x="0" y="0"/>
                <wp:positionH relativeFrom="column">
                  <wp:posOffset>2877820</wp:posOffset>
                </wp:positionH>
                <wp:positionV relativeFrom="paragraph">
                  <wp:posOffset>4576445</wp:posOffset>
                </wp:positionV>
                <wp:extent cx="706755" cy="611505"/>
                <wp:effectExtent l="38100" t="38100" r="19050" b="19050"/>
                <wp:wrapNone/>
                <wp:docPr id="15" name="直線矢印コネクタ 24"/>
                <a:graphic xmlns:a="http://schemas.openxmlformats.org/drawingml/2006/main">
                  <a:graphicData uri="http://schemas.microsoft.com/office/word/2010/wordprocessingShape">
                    <wps:wsp>
                      <wps:cNvSpPr/>
                      <wps:spPr>
                        <a:xfrm flipH="1" flipV="1">
                          <a:off x="0" y="0"/>
                          <a:ext cx="705960" cy="61092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24" stroked="t" o:allowincell="f" style="position:absolute;margin-left:226.6pt;margin-top:360.35pt;width:55.55pt;height:48.05pt;flip:xy;mso-wrap-style:none;v-text-anchor:middle" wp14:anchorId="64DF415F"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6" wp14:anchorId="738B43E1">
                <wp:simplePos x="0" y="0"/>
                <wp:positionH relativeFrom="column">
                  <wp:posOffset>3590925</wp:posOffset>
                </wp:positionH>
                <wp:positionV relativeFrom="paragraph">
                  <wp:posOffset>4857750</wp:posOffset>
                </wp:positionV>
                <wp:extent cx="2497455" cy="582930"/>
                <wp:effectExtent l="19050" t="19050" r="19050" b="28575"/>
                <wp:wrapNone/>
                <wp:docPr id="16" name="テキスト ボックス 20"/>
                <a:graphic xmlns:a="http://schemas.openxmlformats.org/drawingml/2006/main">
                  <a:graphicData uri="http://schemas.microsoft.com/office/word/2010/wordprocessingShape">
                    <wps:wsp>
                      <wps:cNvSpPr/>
                      <wps:spPr>
                        <a:xfrm>
                          <a:off x="0" y="0"/>
                          <a:ext cx="2496960" cy="582120"/>
                        </a:xfrm>
                        <a:prstGeom prst="rect">
                          <a:avLst/>
                        </a:prstGeom>
                        <a:solidFill>
                          <a:schemeClr val="accent1">
                            <a:lumMod val="20000"/>
                            <a:lumOff val="80000"/>
                          </a:schemeClr>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wps:txbx>
                      <wps:bodyPr anchor="t">
                        <a:prstTxWarp prst="textNoShape"/>
                        <a:noAutofit/>
                      </wps:bodyPr>
                    </wps:wsp>
                  </a:graphicData>
                </a:graphic>
              </wp:anchor>
            </w:drawing>
          </mc:Choice>
          <mc:Fallback>
            <w:pict>
              <v:rect id="shape_0" ID="テキスト ボックス 20" path="m0,0l-2147483645,0l-2147483645,-2147483646l0,-2147483646xe" fillcolor="#dce6f2" stroked="t" o:allowincell="f" style="position:absolute;margin-left:282.75pt;margin-top:382.5pt;width:196.55pt;height:45.8pt;mso-wrap-style:square;v-text-anchor:top" wp14:anchorId="738B43E1">
                <v:fill o:detectmouseclick="t" type="solid" color2="#23190d"/>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v:textbox>
                <w10:wrap type="none"/>
              </v:rect>
            </w:pict>
          </mc:Fallback>
        </mc:AlternateContent>
        <mc:AlternateContent>
          <mc:Choice Requires="wps">
            <w:drawing>
              <wp:anchor behindDoc="0" distT="3175" distB="0" distL="3175" distR="0" simplePos="0" locked="0" layoutInCell="0" allowOverlap="1" relativeHeight="19" wp14:anchorId="72F1589B">
                <wp:simplePos x="0" y="0"/>
                <wp:positionH relativeFrom="column">
                  <wp:posOffset>-3810</wp:posOffset>
                </wp:positionH>
                <wp:positionV relativeFrom="paragraph">
                  <wp:posOffset>6257290</wp:posOffset>
                </wp:positionV>
                <wp:extent cx="5402580" cy="916305"/>
                <wp:effectExtent l="0" t="0" r="28575" b="19050"/>
                <wp:wrapNone/>
                <wp:docPr id="18" name="テキスト ボックス 28"/>
                <a:graphic xmlns:a="http://schemas.openxmlformats.org/drawingml/2006/main">
                  <a:graphicData uri="http://schemas.microsoft.com/office/word/2010/wordprocessingShape">
                    <wps:wsp>
                      <wps:cNvSpPr/>
                      <wps:spPr>
                        <a:xfrm>
                          <a:off x="0" y="0"/>
                          <a:ext cx="5401800" cy="915840"/>
                        </a:xfrm>
                        <a:prstGeom prst="rect">
                          <a:avLst/>
                        </a:prstGeom>
                        <a:solidFill>
                          <a:schemeClr val="lt1"/>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wps:txbx>
                      <wps:bodyPr anchor="t">
                        <a:prstTxWarp prst="textNoShape"/>
                        <a:noAutofit/>
                      </wps:bodyPr>
                    </wps:wsp>
                  </a:graphicData>
                </a:graphic>
              </wp:anchor>
            </w:drawing>
          </mc:Choice>
          <mc:Fallback>
            <w:pict>
              <v:rect id="shape_0" ID="テキスト ボックス 28" path="m0,0l-2147483645,0l-2147483645,-2147483646l0,-2147483646xe" fillcolor="white" stroked="t" o:allowincell="f" style="position:absolute;margin-left:-0.3pt;margin-top:492.7pt;width:425.3pt;height:72.05pt;mso-wrap-style:square;v-text-anchor:top" wp14:anchorId="72F1589B">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v:textbox>
                <w10:wrap type="none"/>
              </v:rect>
            </w:pict>
          </mc:Fallback>
        </mc:AlternateContent>
      </w:r>
    </w:p>
    <w:p>
      <w:pPr>
        <w:sectPr>
          <w:type w:val="nextPage"/>
          <w:pgSz w:w="11906" w:h="16838"/>
          <w:pgMar w:left="1418" w:right="1418" w:gutter="0" w:header="0" w:top="1134" w:footer="0" w:bottom="851"/>
          <w:pgNumType w:fmt="decimal"/>
          <w:formProt w:val="false"/>
          <w:textDirection w:val="lrTb"/>
          <w:docGrid w:type="default" w:linePitch="100" w:charSpace="0"/>
        </w:sectPr>
      </w:pPr>
    </w:p>
    <w:p>
      <w:pPr>
        <w:pStyle w:val="Normal"/>
        <w:jc w:val="center"/>
        <w:rPr>
          <w:rFonts w:ascii="ＭＳ 明朝" w:hAnsi="ＭＳ 明朝"/>
        </w:rPr>
      </w:pPr>
      <w:r>
        <w:rPr>
          <w:w w:val="200"/>
        </w:rPr>
        <w:t>令和４年度 結核健康診断報告書</w:t>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Fonts w:ascii="ＭＳ 明朝" w:hAnsi="ＭＳ 明朝"/>
          <w:sz w:val="24"/>
          <w:szCs w:val="24"/>
        </w:rPr>
      </w:r>
    </w:p>
    <w:p>
      <w:pPr>
        <w:pStyle w:val="Style22"/>
        <w:rPr>
          <w:rFonts w:ascii="ＭＳ 明朝" w:hAnsi="ＭＳ 明朝"/>
          <w:sz w:val="24"/>
          <w:szCs w:val="24"/>
        </w:rPr>
      </w:pPr>
      <w:r>
        <w:rPr/>
      </w:r>
    </w:p>
    <w:sectPr>
      <w:type w:val="continuous"/>
      <w:pgSz w:w="11906" w:h="16838"/>
      <w:pgMar w:left="1418" w:right="1418" w:gutter="0" w:header="0" w:top="1134" w:footer="0" w:bottom="851"/>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Times New Roman">
    <w:charset w:val="80"/>
    <w:family w:val="roman"/>
    <w:pitch w:val="variable"/>
  </w:font>
  <w:font w:name="ＭＳ 明朝">
    <w:charset w:val="80"/>
    <w:family w:val="roman"/>
    <w:pitch w:val="variable"/>
  </w:font>
  <w:font w:name="BIZ UDPゴシック">
    <w:charset w:val="80"/>
    <w:family w:val="roman"/>
    <w:pitch w:val="variable"/>
  </w:font>
  <w:font w:name="HGPｺﾞｼｯｸM">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bc5327"/>
    <w:rPr>
      <w:kern w:val="2"/>
      <w:sz w:val="21"/>
      <w:szCs w:val="24"/>
    </w:rPr>
  </w:style>
  <w:style w:type="character" w:styleId="Style15" w:customStyle="1">
    <w:name w:val="フッター (文字)"/>
    <w:link w:val="a6"/>
    <w:uiPriority w:val="99"/>
    <w:qFormat/>
    <w:rsid w:val="00bc5327"/>
    <w:rPr>
      <w:kern w:val="2"/>
      <w:sz w:val="21"/>
      <w:szCs w:val="24"/>
    </w:rPr>
  </w:style>
  <w:style w:type="character" w:styleId="Style16" w:customStyle="1">
    <w:name w:val="吹き出し (文字)"/>
    <w:basedOn w:val="DefaultParagraphFont"/>
    <w:link w:val="a8"/>
    <w:uiPriority w:val="99"/>
    <w:semiHidden/>
    <w:qFormat/>
    <w:rsid w:val="00a22fb8"/>
    <w:rPr>
      <w:rFonts w:ascii="Arial" w:hAnsi="Arial" w:eastAsia="" w:cs="ＭＳ ゴシック"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customStyle="1">
    <w:name w:val="一太郎"/>
    <w:qFormat/>
    <w:pPr>
      <w:widowControl w:val="false"/>
      <w:suppressAutoHyphens w:val="true"/>
      <w:bidi w:val="0"/>
      <w:spacing w:lineRule="exact" w:line="334" w:before="0" w:after="0"/>
      <w:jc w:val="both"/>
    </w:pPr>
    <w:rPr>
      <w:rFonts w:ascii="Times New Roman" w:hAnsi="Times New Roman" w:eastAsia="ＭＳ 明朝" w:cs="ＭＳ 明朝"/>
      <w:color w:val="auto"/>
      <w:spacing w:val="1"/>
      <w:kern w:val="0"/>
      <w:sz w:val="21"/>
      <w:szCs w:val="21"/>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bc5327"/>
    <w:pPr>
      <w:tabs>
        <w:tab w:val="clear" w:pos="720"/>
        <w:tab w:val="center" w:pos="4252" w:leader="none"/>
        <w:tab w:val="right" w:pos="8504" w:leader="none"/>
      </w:tabs>
      <w:snapToGrid w:val="false"/>
    </w:pPr>
    <w:rPr/>
  </w:style>
  <w:style w:type="paragraph" w:styleId="Style25">
    <w:name w:val="Footer"/>
    <w:basedOn w:val="Normal"/>
    <w:link w:val="a7"/>
    <w:uiPriority w:val="99"/>
    <w:unhideWhenUsed/>
    <w:rsid w:val="00bc5327"/>
    <w:pPr>
      <w:tabs>
        <w:tab w:val="clear" w:pos="72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22fb8"/>
    <w:pPr/>
    <w:rPr>
      <w:rFonts w:ascii="Arial" w:hAnsi="Arial" w:eastAsia="" w:cs="ＭＳ ゴシック"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726</Words>
  <Characters>760</Characters>
  <CharactersWithSpaces>952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2023-05-29T10:16:03Z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