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FF" w:rsidRDefault="00A23339" w:rsidP="008355FF">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提出日：令和</w:t>
      </w:r>
      <w:bookmarkStart w:id="0" w:name="_GoBack"/>
      <w:bookmarkEnd w:id="0"/>
      <w:r>
        <w:rPr>
          <w:rFonts w:ascii="ＭＳ Ｐゴシック" w:eastAsia="ＭＳ Ｐゴシック" w:hAnsi="ＭＳ Ｐゴシック" w:hint="eastAsia"/>
        </w:rPr>
        <w:t xml:space="preserve">　　　</w:t>
      </w:r>
      <w:r w:rsidR="008355FF">
        <w:rPr>
          <w:rFonts w:ascii="ＭＳ Ｐゴシック" w:eastAsia="ＭＳ Ｐゴシック" w:hAnsi="ＭＳ Ｐゴシック" w:hint="eastAsia"/>
        </w:rPr>
        <w:t>年　　　月　　　日</w:t>
      </w:r>
    </w:p>
    <w:p w:rsidR="008355FF" w:rsidRDefault="008355FF" w:rsidP="008355FF">
      <w:pPr>
        <w:ind w:firstLineChars="100" w:firstLine="210"/>
        <w:jc w:val="cente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r>
        <w:rPr>
          <w:rFonts w:ascii="ＭＳ Ｐゴシック" w:eastAsia="ＭＳ Ｐゴシック" w:hAnsi="ＭＳ Ｐゴシック" w:hint="eastAsia"/>
        </w:rPr>
        <w:t>静岡市長　様</w:t>
      </w:r>
    </w:p>
    <w:p w:rsidR="008355FF" w:rsidRDefault="008355FF" w:rsidP="008355FF">
      <w:pPr>
        <w:rPr>
          <w:rFonts w:ascii="ＭＳ Ｐゴシック" w:eastAsia="ＭＳ Ｐゴシック" w:hAnsi="ＭＳ Ｐゴシック"/>
        </w:rPr>
      </w:pPr>
    </w:p>
    <w:p w:rsidR="008355FF" w:rsidRDefault="008355FF" w:rsidP="008355FF">
      <w:pPr>
        <w:ind w:firstLineChars="100" w:firstLine="210"/>
        <w:jc w:val="center"/>
        <w:rPr>
          <w:rFonts w:ascii="ＭＳ Ｐゴシック" w:eastAsia="ＭＳ Ｐゴシック" w:hAnsi="ＭＳ Ｐゴシック"/>
        </w:rPr>
      </w:pPr>
      <w:r>
        <w:rPr>
          <w:rFonts w:ascii="ＭＳ Ｐゴシック" w:eastAsia="ＭＳ Ｐゴシック" w:hAnsi="ＭＳ Ｐゴシック" w:hint="eastAsia"/>
        </w:rPr>
        <w:t>入所施設・居住系サービス事業所における認定調査実施状況報告書</w:t>
      </w:r>
    </w:p>
    <w:p w:rsidR="008355FF" w:rsidRDefault="008355FF" w:rsidP="008355FF">
      <w:pPr>
        <w:ind w:firstLineChars="100" w:firstLine="210"/>
        <w:rPr>
          <w:rFonts w:ascii="ＭＳ Ｐゴシック" w:eastAsia="ＭＳ Ｐゴシック" w:hAnsi="ＭＳ Ｐゴシック"/>
        </w:rPr>
      </w:pPr>
    </w:p>
    <w:p w:rsidR="008355FF" w:rsidRDefault="008355FF" w:rsidP="008355F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新型コロナウイルス感染症に係る面会禁止等の措置により認定調査の実施ができないため、別紙のとおり更新申請対象者一覧を提出します。</w:t>
      </w:r>
    </w:p>
    <w:tbl>
      <w:tblPr>
        <w:tblStyle w:val="ab"/>
        <w:tblpPr w:leftFromText="142" w:rightFromText="142" w:vertAnchor="text" w:horzAnchor="margin" w:tblpY="462"/>
        <w:tblW w:w="0" w:type="auto"/>
        <w:tblLook w:val="04A0" w:firstRow="1" w:lastRow="0" w:firstColumn="1" w:lastColumn="0" w:noHBand="0" w:noVBand="1"/>
      </w:tblPr>
      <w:tblGrid>
        <w:gridCol w:w="1559"/>
        <w:gridCol w:w="6656"/>
      </w:tblGrid>
      <w:tr w:rsidR="008355FF" w:rsidTr="008355FF">
        <w:trPr>
          <w:trHeight w:val="581"/>
        </w:trPr>
        <w:tc>
          <w:tcPr>
            <w:tcW w:w="1559" w:type="dxa"/>
            <w:tcBorders>
              <w:top w:val="single" w:sz="4" w:space="0" w:color="auto"/>
              <w:left w:val="single" w:sz="4" w:space="0" w:color="auto"/>
              <w:bottom w:val="single" w:sz="4" w:space="0" w:color="auto"/>
              <w:right w:val="single" w:sz="4" w:space="0" w:color="auto"/>
            </w:tcBorders>
            <w:vAlign w:val="center"/>
            <w:hideMark/>
          </w:tcPr>
          <w:p w:rsidR="008355FF" w:rsidRDefault="008355FF">
            <w:pPr>
              <w:ind w:right="105"/>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6656" w:type="dxa"/>
            <w:tcBorders>
              <w:top w:val="single" w:sz="4" w:space="0" w:color="auto"/>
              <w:left w:val="single" w:sz="4" w:space="0" w:color="auto"/>
              <w:bottom w:val="single" w:sz="4" w:space="0" w:color="auto"/>
              <w:right w:val="single" w:sz="4" w:space="0" w:color="auto"/>
            </w:tcBorders>
            <w:vAlign w:val="center"/>
          </w:tcPr>
          <w:p w:rsidR="008355FF" w:rsidRDefault="008355FF">
            <w:pPr>
              <w:ind w:right="105"/>
              <w:jc w:val="center"/>
              <w:rPr>
                <w:rFonts w:ascii="ＭＳ Ｐゴシック" w:eastAsia="ＭＳ Ｐゴシック" w:hAnsi="ＭＳ Ｐゴシック"/>
              </w:rPr>
            </w:pPr>
          </w:p>
        </w:tc>
      </w:tr>
      <w:tr w:rsidR="008355FF" w:rsidTr="008355FF">
        <w:trPr>
          <w:trHeight w:val="1786"/>
        </w:trPr>
        <w:tc>
          <w:tcPr>
            <w:tcW w:w="1559" w:type="dxa"/>
            <w:tcBorders>
              <w:top w:val="single" w:sz="4" w:space="0" w:color="auto"/>
              <w:left w:val="single" w:sz="4" w:space="0" w:color="auto"/>
              <w:bottom w:val="single" w:sz="4" w:space="0" w:color="auto"/>
              <w:right w:val="single" w:sz="4" w:space="0" w:color="auto"/>
            </w:tcBorders>
            <w:vAlign w:val="center"/>
            <w:hideMark/>
          </w:tcPr>
          <w:p w:rsidR="008355FF" w:rsidRDefault="008355FF">
            <w:pPr>
              <w:ind w:right="105"/>
              <w:jc w:val="center"/>
              <w:rPr>
                <w:rFonts w:ascii="ＭＳ Ｐゴシック" w:eastAsia="ＭＳ Ｐゴシック" w:hAnsi="ＭＳ Ｐゴシック"/>
              </w:rPr>
            </w:pPr>
            <w:r>
              <w:rPr>
                <w:rFonts w:ascii="ＭＳ Ｐゴシック" w:eastAsia="ＭＳ Ｐゴシック" w:hAnsi="ＭＳ Ｐゴシック" w:hint="eastAsia"/>
              </w:rPr>
              <w:t>種　　 別</w:t>
            </w:r>
          </w:p>
        </w:tc>
        <w:tc>
          <w:tcPr>
            <w:tcW w:w="6656" w:type="dxa"/>
            <w:tcBorders>
              <w:top w:val="single" w:sz="4" w:space="0" w:color="auto"/>
              <w:left w:val="single" w:sz="4" w:space="0" w:color="auto"/>
              <w:bottom w:val="single" w:sz="4" w:space="0" w:color="auto"/>
              <w:right w:val="single" w:sz="4" w:space="0" w:color="auto"/>
            </w:tcBorders>
            <w:vAlign w:val="center"/>
            <w:hideMark/>
          </w:tcPr>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xml:space="preserve">☐　介護老人福祉施設　　</w:t>
            </w:r>
          </w:p>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介護老人保健施設</w:t>
            </w:r>
          </w:p>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xml:space="preserve">☐　介護療養型医療施設　</w:t>
            </w:r>
          </w:p>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xml:space="preserve">☐　介護医療院　　</w:t>
            </w:r>
          </w:p>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地域密着型介護老人福祉施設入所者生活介護</w:t>
            </w:r>
          </w:p>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xml:space="preserve">☐　認知症対応型共同生活介護　　</w:t>
            </w:r>
          </w:p>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特定施設入居者生活介護</w:t>
            </w:r>
          </w:p>
          <w:p w:rsidR="008355FF" w:rsidRDefault="008355FF">
            <w:pPr>
              <w:ind w:right="105"/>
              <w:rPr>
                <w:rFonts w:ascii="ＭＳ Ｐゴシック" w:eastAsia="ＭＳ Ｐゴシック" w:hAnsi="ＭＳ Ｐゴシック"/>
              </w:rPr>
            </w:pPr>
            <w:r>
              <w:rPr>
                <w:rFonts w:ascii="ＭＳ Ｐゴシック" w:eastAsia="ＭＳ Ｐゴシック" w:hAnsi="ＭＳ Ｐゴシック" w:hint="eastAsia"/>
              </w:rPr>
              <w:t>☐　地域密着型特定施設入居者生活介護</w:t>
            </w:r>
          </w:p>
        </w:tc>
      </w:tr>
      <w:tr w:rsidR="008355FF" w:rsidTr="008355FF">
        <w:trPr>
          <w:trHeight w:val="581"/>
        </w:trPr>
        <w:tc>
          <w:tcPr>
            <w:tcW w:w="1559" w:type="dxa"/>
            <w:tcBorders>
              <w:top w:val="single" w:sz="4" w:space="0" w:color="auto"/>
              <w:left w:val="single" w:sz="4" w:space="0" w:color="auto"/>
              <w:bottom w:val="single" w:sz="4" w:space="0" w:color="auto"/>
              <w:right w:val="single" w:sz="4" w:space="0" w:color="auto"/>
            </w:tcBorders>
            <w:vAlign w:val="center"/>
            <w:hideMark/>
          </w:tcPr>
          <w:p w:rsidR="008355FF" w:rsidRDefault="008355FF">
            <w:pPr>
              <w:ind w:right="105"/>
              <w:jc w:val="center"/>
              <w:rPr>
                <w:rFonts w:ascii="ＭＳ Ｐゴシック" w:eastAsia="ＭＳ Ｐゴシック" w:hAnsi="ＭＳ Ｐゴシック"/>
              </w:rPr>
            </w:pPr>
            <w:r>
              <w:rPr>
                <w:rFonts w:ascii="ＭＳ Ｐゴシック" w:eastAsia="ＭＳ Ｐゴシック" w:hAnsi="ＭＳ Ｐゴシック" w:hint="eastAsia"/>
              </w:rPr>
              <w:t>報 告 者</w:t>
            </w:r>
          </w:p>
        </w:tc>
        <w:tc>
          <w:tcPr>
            <w:tcW w:w="6656" w:type="dxa"/>
            <w:tcBorders>
              <w:top w:val="single" w:sz="4" w:space="0" w:color="auto"/>
              <w:left w:val="single" w:sz="4" w:space="0" w:color="auto"/>
              <w:bottom w:val="single" w:sz="4" w:space="0" w:color="auto"/>
              <w:right w:val="single" w:sz="4" w:space="0" w:color="auto"/>
            </w:tcBorders>
            <w:vAlign w:val="center"/>
          </w:tcPr>
          <w:p w:rsidR="008355FF" w:rsidRDefault="008355FF">
            <w:pPr>
              <w:ind w:right="105"/>
              <w:jc w:val="center"/>
              <w:rPr>
                <w:rFonts w:ascii="ＭＳ Ｐゴシック" w:eastAsia="ＭＳ Ｐゴシック" w:hAnsi="ＭＳ Ｐゴシック"/>
              </w:rPr>
            </w:pPr>
          </w:p>
        </w:tc>
      </w:tr>
      <w:tr w:rsidR="008355FF" w:rsidTr="008355FF">
        <w:trPr>
          <w:trHeight w:val="581"/>
        </w:trPr>
        <w:tc>
          <w:tcPr>
            <w:tcW w:w="1559" w:type="dxa"/>
            <w:tcBorders>
              <w:top w:val="single" w:sz="4" w:space="0" w:color="auto"/>
              <w:left w:val="single" w:sz="4" w:space="0" w:color="auto"/>
              <w:bottom w:val="single" w:sz="4" w:space="0" w:color="auto"/>
              <w:right w:val="single" w:sz="4" w:space="0" w:color="auto"/>
            </w:tcBorders>
            <w:vAlign w:val="center"/>
            <w:hideMark/>
          </w:tcPr>
          <w:p w:rsidR="008355FF" w:rsidRDefault="008355FF">
            <w:pPr>
              <w:ind w:right="105"/>
              <w:jc w:val="center"/>
              <w:rPr>
                <w:rFonts w:ascii="ＭＳ Ｐゴシック" w:eastAsia="ＭＳ Ｐゴシック" w:hAnsi="ＭＳ Ｐゴシック"/>
              </w:rPr>
            </w:pPr>
            <w:r>
              <w:rPr>
                <w:rFonts w:ascii="ＭＳ Ｐゴシック" w:eastAsia="ＭＳ Ｐゴシック" w:hAnsi="ＭＳ Ｐゴシック" w:hint="eastAsia"/>
              </w:rPr>
              <w:t>連 絡 先</w:t>
            </w:r>
          </w:p>
        </w:tc>
        <w:tc>
          <w:tcPr>
            <w:tcW w:w="6656" w:type="dxa"/>
            <w:tcBorders>
              <w:top w:val="single" w:sz="4" w:space="0" w:color="auto"/>
              <w:left w:val="single" w:sz="4" w:space="0" w:color="auto"/>
              <w:bottom w:val="single" w:sz="4" w:space="0" w:color="auto"/>
              <w:right w:val="single" w:sz="4" w:space="0" w:color="auto"/>
            </w:tcBorders>
            <w:vAlign w:val="center"/>
          </w:tcPr>
          <w:p w:rsidR="008355FF" w:rsidRDefault="008355FF">
            <w:pPr>
              <w:ind w:right="105"/>
              <w:jc w:val="center"/>
              <w:rPr>
                <w:rFonts w:ascii="ＭＳ Ｐゴシック" w:eastAsia="ＭＳ Ｐゴシック" w:hAnsi="ＭＳ Ｐゴシック"/>
              </w:rPr>
            </w:pPr>
          </w:p>
        </w:tc>
      </w:tr>
    </w:tbl>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sectPr w:rsidR="008355FF" w:rsidSect="000E768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74" w:rsidRDefault="00101E74" w:rsidP="00101E74">
      <w:r>
        <w:separator/>
      </w:r>
    </w:p>
  </w:endnote>
  <w:endnote w:type="continuationSeparator" w:id="0">
    <w:p w:rsidR="00101E74" w:rsidRDefault="00101E74" w:rsidP="0010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74" w:rsidRDefault="00101E74" w:rsidP="00101E74">
      <w:r>
        <w:separator/>
      </w:r>
    </w:p>
  </w:footnote>
  <w:footnote w:type="continuationSeparator" w:id="0">
    <w:p w:rsidR="00101E74" w:rsidRDefault="00101E74" w:rsidP="0010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49" w:rsidRDefault="00023249" w:rsidP="0002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8E9"/>
    <w:multiLevelType w:val="hybridMultilevel"/>
    <w:tmpl w:val="1278E8A6"/>
    <w:lvl w:ilvl="0" w:tplc="9FE0D0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8102F"/>
    <w:multiLevelType w:val="hybridMultilevel"/>
    <w:tmpl w:val="254639D6"/>
    <w:lvl w:ilvl="0" w:tplc="E69C7CE6">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6F000C"/>
    <w:multiLevelType w:val="hybridMultilevel"/>
    <w:tmpl w:val="5B5C577C"/>
    <w:lvl w:ilvl="0" w:tplc="CEEA7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03FF1"/>
    <w:multiLevelType w:val="hybridMultilevel"/>
    <w:tmpl w:val="7CEE3704"/>
    <w:lvl w:ilvl="0" w:tplc="16E82496">
      <w:start w:val="1"/>
      <w:numFmt w:val="decimalFullWidth"/>
      <w:lvlText w:val="（%1）"/>
      <w:lvlJc w:val="left"/>
      <w:pPr>
        <w:ind w:left="930" w:hanging="720"/>
      </w:pPr>
      <w:rPr>
        <w:rFonts w:hint="default"/>
      </w:rPr>
    </w:lvl>
    <w:lvl w:ilvl="1" w:tplc="76762176">
      <w:start w:val="1"/>
      <w:numFmt w:val="aiueoFullWidth"/>
      <w:lvlText w:val="%2．"/>
      <w:lvlJc w:val="left"/>
      <w:pPr>
        <w:ind w:left="1050" w:hanging="420"/>
      </w:pPr>
      <w:rPr>
        <w:rFonts w:hint="default"/>
        <w:u w:val="wave"/>
      </w:rPr>
    </w:lvl>
    <w:lvl w:ilvl="2" w:tplc="E7683B7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E30649"/>
    <w:multiLevelType w:val="hybridMultilevel"/>
    <w:tmpl w:val="67C8F544"/>
    <w:lvl w:ilvl="0" w:tplc="6DB2CA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D2C460C"/>
    <w:multiLevelType w:val="hybridMultilevel"/>
    <w:tmpl w:val="C9C64D6A"/>
    <w:lvl w:ilvl="0" w:tplc="533C89BE">
      <w:start w:val="1"/>
      <w:numFmt w:val="aiueoFullWidth"/>
      <w:lvlText w:val="%1．"/>
      <w:lvlJc w:val="left"/>
      <w:pPr>
        <w:ind w:left="840" w:hanging="420"/>
      </w:pPr>
      <w:rPr>
        <w:rFonts w:hint="default"/>
      </w:rPr>
    </w:lvl>
    <w:lvl w:ilvl="1" w:tplc="5DAAD778">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31"/>
    <w:rsid w:val="00023249"/>
    <w:rsid w:val="0002510D"/>
    <w:rsid w:val="000350F7"/>
    <w:rsid w:val="000A6F6C"/>
    <w:rsid w:val="000A76EF"/>
    <w:rsid w:val="000C2ECB"/>
    <w:rsid w:val="000E7689"/>
    <w:rsid w:val="00101E74"/>
    <w:rsid w:val="00114956"/>
    <w:rsid w:val="00117731"/>
    <w:rsid w:val="001468EC"/>
    <w:rsid w:val="001B648F"/>
    <w:rsid w:val="001F6B72"/>
    <w:rsid w:val="0023120E"/>
    <w:rsid w:val="00262F33"/>
    <w:rsid w:val="00271801"/>
    <w:rsid w:val="002E35FB"/>
    <w:rsid w:val="0035449C"/>
    <w:rsid w:val="003A6F8D"/>
    <w:rsid w:val="003C2BD7"/>
    <w:rsid w:val="003C5494"/>
    <w:rsid w:val="004007E3"/>
    <w:rsid w:val="00442453"/>
    <w:rsid w:val="00452C38"/>
    <w:rsid w:val="00474098"/>
    <w:rsid w:val="004A1D93"/>
    <w:rsid w:val="004B4009"/>
    <w:rsid w:val="004D6D04"/>
    <w:rsid w:val="00517176"/>
    <w:rsid w:val="00517681"/>
    <w:rsid w:val="00520D4E"/>
    <w:rsid w:val="00534448"/>
    <w:rsid w:val="005407E8"/>
    <w:rsid w:val="005A23F7"/>
    <w:rsid w:val="005D7D3B"/>
    <w:rsid w:val="006278EA"/>
    <w:rsid w:val="00634BF5"/>
    <w:rsid w:val="006508B6"/>
    <w:rsid w:val="00651E78"/>
    <w:rsid w:val="00691A85"/>
    <w:rsid w:val="006D6424"/>
    <w:rsid w:val="006E64B9"/>
    <w:rsid w:val="006F213D"/>
    <w:rsid w:val="00741AAD"/>
    <w:rsid w:val="00770815"/>
    <w:rsid w:val="00775311"/>
    <w:rsid w:val="00780C87"/>
    <w:rsid w:val="007C57D9"/>
    <w:rsid w:val="007D025F"/>
    <w:rsid w:val="007F5959"/>
    <w:rsid w:val="00804EC0"/>
    <w:rsid w:val="00807B97"/>
    <w:rsid w:val="008355FF"/>
    <w:rsid w:val="00884979"/>
    <w:rsid w:val="008D2293"/>
    <w:rsid w:val="008D242E"/>
    <w:rsid w:val="008E736C"/>
    <w:rsid w:val="00A23339"/>
    <w:rsid w:val="00A35DEA"/>
    <w:rsid w:val="00A37CF9"/>
    <w:rsid w:val="00A45496"/>
    <w:rsid w:val="00A50A32"/>
    <w:rsid w:val="00A61453"/>
    <w:rsid w:val="00AF755C"/>
    <w:rsid w:val="00B12041"/>
    <w:rsid w:val="00B34C2C"/>
    <w:rsid w:val="00B61D52"/>
    <w:rsid w:val="00B64AB2"/>
    <w:rsid w:val="00C1552B"/>
    <w:rsid w:val="00C3784E"/>
    <w:rsid w:val="00C37E31"/>
    <w:rsid w:val="00C76A52"/>
    <w:rsid w:val="00C76FA8"/>
    <w:rsid w:val="00CA46D0"/>
    <w:rsid w:val="00CC7C06"/>
    <w:rsid w:val="00CE0C73"/>
    <w:rsid w:val="00CF2DF9"/>
    <w:rsid w:val="00D232C3"/>
    <w:rsid w:val="00D31782"/>
    <w:rsid w:val="00D56192"/>
    <w:rsid w:val="00DE4342"/>
    <w:rsid w:val="00E00FC4"/>
    <w:rsid w:val="00E41E1C"/>
    <w:rsid w:val="00E44209"/>
    <w:rsid w:val="00EC43CF"/>
    <w:rsid w:val="00EE100B"/>
    <w:rsid w:val="00EE3EC1"/>
    <w:rsid w:val="00F02B08"/>
    <w:rsid w:val="00F32DE2"/>
    <w:rsid w:val="00F3514C"/>
    <w:rsid w:val="00F36753"/>
    <w:rsid w:val="00F36C2B"/>
    <w:rsid w:val="00F7295B"/>
    <w:rsid w:val="00F82BE9"/>
    <w:rsid w:val="00FC4EB5"/>
    <w:rsid w:val="00FD2639"/>
    <w:rsid w:val="00FE1563"/>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0C1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E74"/>
    <w:pPr>
      <w:tabs>
        <w:tab w:val="center" w:pos="4252"/>
        <w:tab w:val="right" w:pos="8504"/>
      </w:tabs>
      <w:snapToGrid w:val="0"/>
    </w:pPr>
  </w:style>
  <w:style w:type="character" w:customStyle="1" w:styleId="a4">
    <w:name w:val="ヘッダー (文字)"/>
    <w:basedOn w:val="a0"/>
    <w:link w:val="a3"/>
    <w:uiPriority w:val="99"/>
    <w:rsid w:val="00101E74"/>
  </w:style>
  <w:style w:type="paragraph" w:styleId="a5">
    <w:name w:val="footer"/>
    <w:basedOn w:val="a"/>
    <w:link w:val="a6"/>
    <w:uiPriority w:val="99"/>
    <w:unhideWhenUsed/>
    <w:rsid w:val="00101E74"/>
    <w:pPr>
      <w:tabs>
        <w:tab w:val="center" w:pos="4252"/>
        <w:tab w:val="right" w:pos="8504"/>
      </w:tabs>
      <w:snapToGrid w:val="0"/>
    </w:pPr>
  </w:style>
  <w:style w:type="character" w:customStyle="1" w:styleId="a6">
    <w:name w:val="フッター (文字)"/>
    <w:basedOn w:val="a0"/>
    <w:link w:val="a5"/>
    <w:uiPriority w:val="99"/>
    <w:rsid w:val="00101E74"/>
  </w:style>
  <w:style w:type="paragraph" w:styleId="a7">
    <w:name w:val="Note Heading"/>
    <w:basedOn w:val="a"/>
    <w:next w:val="a"/>
    <w:link w:val="a8"/>
    <w:uiPriority w:val="99"/>
    <w:unhideWhenUsed/>
    <w:rsid w:val="003C5494"/>
    <w:pPr>
      <w:jc w:val="center"/>
    </w:pPr>
    <w:rPr>
      <w:rFonts w:ascii="ＭＳ 明朝" w:eastAsia="ＭＳ 明朝" w:hAnsi="ＭＳ 明朝"/>
    </w:rPr>
  </w:style>
  <w:style w:type="character" w:customStyle="1" w:styleId="a8">
    <w:name w:val="記 (文字)"/>
    <w:basedOn w:val="a0"/>
    <w:link w:val="a7"/>
    <w:uiPriority w:val="99"/>
    <w:rsid w:val="003C5494"/>
    <w:rPr>
      <w:rFonts w:ascii="ＭＳ 明朝" w:eastAsia="ＭＳ 明朝" w:hAnsi="ＭＳ 明朝"/>
    </w:rPr>
  </w:style>
  <w:style w:type="paragraph" w:styleId="a9">
    <w:name w:val="Closing"/>
    <w:basedOn w:val="a"/>
    <w:link w:val="aa"/>
    <w:uiPriority w:val="99"/>
    <w:unhideWhenUsed/>
    <w:rsid w:val="003C5494"/>
    <w:pPr>
      <w:jc w:val="right"/>
    </w:pPr>
    <w:rPr>
      <w:rFonts w:ascii="ＭＳ 明朝" w:eastAsia="ＭＳ 明朝" w:hAnsi="ＭＳ 明朝"/>
    </w:rPr>
  </w:style>
  <w:style w:type="character" w:customStyle="1" w:styleId="aa">
    <w:name w:val="結語 (文字)"/>
    <w:basedOn w:val="a0"/>
    <w:link w:val="a9"/>
    <w:uiPriority w:val="99"/>
    <w:rsid w:val="003C5494"/>
    <w:rPr>
      <w:rFonts w:ascii="ＭＳ 明朝" w:eastAsia="ＭＳ 明朝" w:hAnsi="ＭＳ 明朝"/>
    </w:rPr>
  </w:style>
  <w:style w:type="table" w:styleId="ab">
    <w:name w:val="Table Grid"/>
    <w:basedOn w:val="a1"/>
    <w:uiPriority w:val="39"/>
    <w:rsid w:val="00DE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4342"/>
    <w:pPr>
      <w:ind w:leftChars="400" w:left="840"/>
    </w:pPr>
  </w:style>
  <w:style w:type="paragraph" w:styleId="ad">
    <w:name w:val="Balloon Text"/>
    <w:basedOn w:val="a"/>
    <w:link w:val="ae"/>
    <w:uiPriority w:val="99"/>
    <w:semiHidden/>
    <w:unhideWhenUsed/>
    <w:rsid w:val="00FC4E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4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4355">
      <w:bodyDiv w:val="1"/>
      <w:marLeft w:val="0"/>
      <w:marRight w:val="0"/>
      <w:marTop w:val="0"/>
      <w:marBottom w:val="0"/>
      <w:divBdr>
        <w:top w:val="none" w:sz="0" w:space="0" w:color="auto"/>
        <w:left w:val="none" w:sz="0" w:space="0" w:color="auto"/>
        <w:bottom w:val="none" w:sz="0" w:space="0" w:color="auto"/>
        <w:right w:val="none" w:sz="0" w:space="0" w:color="auto"/>
      </w:divBdr>
    </w:div>
    <w:div w:id="1082994696">
      <w:bodyDiv w:val="1"/>
      <w:marLeft w:val="0"/>
      <w:marRight w:val="0"/>
      <w:marTop w:val="0"/>
      <w:marBottom w:val="0"/>
      <w:divBdr>
        <w:top w:val="none" w:sz="0" w:space="0" w:color="auto"/>
        <w:left w:val="none" w:sz="0" w:space="0" w:color="auto"/>
        <w:bottom w:val="none" w:sz="0" w:space="0" w:color="auto"/>
        <w:right w:val="none" w:sz="0" w:space="0" w:color="auto"/>
      </w:divBdr>
      <w:divsChild>
        <w:div w:id="1057319882">
          <w:marLeft w:val="0"/>
          <w:marRight w:val="0"/>
          <w:marTop w:val="0"/>
          <w:marBottom w:val="0"/>
          <w:divBdr>
            <w:top w:val="none" w:sz="0" w:space="0" w:color="auto"/>
            <w:left w:val="none" w:sz="0" w:space="0" w:color="auto"/>
            <w:bottom w:val="none" w:sz="0" w:space="0" w:color="auto"/>
            <w:right w:val="none" w:sz="0" w:space="0" w:color="auto"/>
          </w:divBdr>
          <w:divsChild>
            <w:div w:id="491796535">
              <w:marLeft w:val="0"/>
              <w:marRight w:val="0"/>
              <w:marTop w:val="0"/>
              <w:marBottom w:val="0"/>
              <w:divBdr>
                <w:top w:val="none" w:sz="0" w:space="0" w:color="auto"/>
                <w:left w:val="none" w:sz="0" w:space="0" w:color="auto"/>
                <w:bottom w:val="none" w:sz="0" w:space="0" w:color="auto"/>
                <w:right w:val="none" w:sz="0" w:space="0" w:color="auto"/>
              </w:divBdr>
              <w:divsChild>
                <w:div w:id="644967002">
                  <w:marLeft w:val="0"/>
                  <w:marRight w:val="0"/>
                  <w:marTop w:val="0"/>
                  <w:marBottom w:val="0"/>
                  <w:divBdr>
                    <w:top w:val="none" w:sz="0" w:space="0" w:color="auto"/>
                    <w:left w:val="none" w:sz="0" w:space="0" w:color="auto"/>
                    <w:bottom w:val="none" w:sz="0" w:space="0" w:color="auto"/>
                    <w:right w:val="none" w:sz="0" w:space="0" w:color="auto"/>
                  </w:divBdr>
                  <w:divsChild>
                    <w:div w:id="289944494">
                      <w:marLeft w:val="0"/>
                      <w:marRight w:val="0"/>
                      <w:marTop w:val="0"/>
                      <w:marBottom w:val="0"/>
                      <w:divBdr>
                        <w:top w:val="none" w:sz="0" w:space="0" w:color="auto"/>
                        <w:left w:val="none" w:sz="0" w:space="0" w:color="auto"/>
                        <w:bottom w:val="none" w:sz="0" w:space="0" w:color="auto"/>
                        <w:right w:val="none" w:sz="0" w:space="0" w:color="auto"/>
                      </w:divBdr>
                      <w:divsChild>
                        <w:div w:id="1064445945">
                          <w:marLeft w:val="0"/>
                          <w:marRight w:val="0"/>
                          <w:marTop w:val="0"/>
                          <w:marBottom w:val="0"/>
                          <w:divBdr>
                            <w:top w:val="none" w:sz="0" w:space="0" w:color="auto"/>
                            <w:left w:val="none" w:sz="0" w:space="0" w:color="auto"/>
                            <w:bottom w:val="none" w:sz="0" w:space="0" w:color="auto"/>
                            <w:right w:val="none" w:sz="0" w:space="0" w:color="auto"/>
                          </w:divBdr>
                          <w:divsChild>
                            <w:div w:id="254755369">
                              <w:marLeft w:val="0"/>
                              <w:marRight w:val="0"/>
                              <w:marTop w:val="0"/>
                              <w:marBottom w:val="0"/>
                              <w:divBdr>
                                <w:top w:val="none" w:sz="0" w:space="0" w:color="auto"/>
                                <w:left w:val="none" w:sz="0" w:space="0" w:color="auto"/>
                                <w:bottom w:val="none" w:sz="0" w:space="0" w:color="auto"/>
                                <w:right w:val="none" w:sz="0" w:space="0" w:color="auto"/>
                              </w:divBdr>
                              <w:divsChild>
                                <w:div w:id="1762994833">
                                  <w:marLeft w:val="0"/>
                                  <w:marRight w:val="0"/>
                                  <w:marTop w:val="0"/>
                                  <w:marBottom w:val="0"/>
                                  <w:divBdr>
                                    <w:top w:val="none" w:sz="0" w:space="0" w:color="auto"/>
                                    <w:left w:val="none" w:sz="0" w:space="0" w:color="auto"/>
                                    <w:bottom w:val="none" w:sz="0" w:space="0" w:color="auto"/>
                                    <w:right w:val="none" w:sz="0" w:space="0" w:color="auto"/>
                                  </w:divBdr>
                                  <w:divsChild>
                                    <w:div w:id="1063679000">
                                      <w:marLeft w:val="0"/>
                                      <w:marRight w:val="0"/>
                                      <w:marTop w:val="0"/>
                                      <w:marBottom w:val="0"/>
                                      <w:divBdr>
                                        <w:top w:val="none" w:sz="0" w:space="0" w:color="auto"/>
                                        <w:left w:val="none" w:sz="0" w:space="0" w:color="auto"/>
                                        <w:bottom w:val="none" w:sz="0" w:space="0" w:color="auto"/>
                                        <w:right w:val="none" w:sz="0" w:space="0" w:color="auto"/>
                                      </w:divBdr>
                                      <w:divsChild>
                                        <w:div w:id="430131491">
                                          <w:marLeft w:val="0"/>
                                          <w:marRight w:val="0"/>
                                          <w:marTop w:val="0"/>
                                          <w:marBottom w:val="0"/>
                                          <w:divBdr>
                                            <w:top w:val="none" w:sz="0" w:space="0" w:color="auto"/>
                                            <w:left w:val="none" w:sz="0" w:space="0" w:color="auto"/>
                                            <w:bottom w:val="none" w:sz="0" w:space="0" w:color="auto"/>
                                            <w:right w:val="none" w:sz="0" w:space="0" w:color="auto"/>
                                          </w:divBdr>
                                          <w:divsChild>
                                            <w:div w:id="1848445592">
                                              <w:marLeft w:val="0"/>
                                              <w:marRight w:val="0"/>
                                              <w:marTop w:val="0"/>
                                              <w:marBottom w:val="0"/>
                                              <w:divBdr>
                                                <w:top w:val="none" w:sz="0" w:space="0" w:color="auto"/>
                                                <w:left w:val="none" w:sz="0" w:space="0" w:color="auto"/>
                                                <w:bottom w:val="none" w:sz="0" w:space="0" w:color="auto"/>
                                                <w:right w:val="none" w:sz="0" w:space="0" w:color="auto"/>
                                              </w:divBdr>
                                              <w:divsChild>
                                                <w:div w:id="570576113">
                                                  <w:marLeft w:val="0"/>
                                                  <w:marRight w:val="0"/>
                                                  <w:marTop w:val="0"/>
                                                  <w:marBottom w:val="0"/>
                                                  <w:divBdr>
                                                    <w:top w:val="none" w:sz="0" w:space="0" w:color="auto"/>
                                                    <w:left w:val="none" w:sz="0" w:space="0" w:color="auto"/>
                                                    <w:bottom w:val="none" w:sz="0" w:space="0" w:color="auto"/>
                                                    <w:right w:val="none" w:sz="0" w:space="0" w:color="auto"/>
                                                  </w:divBdr>
                                                  <w:divsChild>
                                                    <w:div w:id="726417718">
                                                      <w:marLeft w:val="0"/>
                                                      <w:marRight w:val="0"/>
                                                      <w:marTop w:val="0"/>
                                                      <w:marBottom w:val="0"/>
                                                      <w:divBdr>
                                                        <w:top w:val="none" w:sz="0" w:space="0" w:color="auto"/>
                                                        <w:left w:val="none" w:sz="0" w:space="0" w:color="auto"/>
                                                        <w:bottom w:val="none" w:sz="0" w:space="0" w:color="auto"/>
                                                        <w:right w:val="none" w:sz="0" w:space="0" w:color="auto"/>
                                                      </w:divBdr>
                                                      <w:divsChild>
                                                        <w:div w:id="264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665133">
      <w:bodyDiv w:val="1"/>
      <w:marLeft w:val="0"/>
      <w:marRight w:val="0"/>
      <w:marTop w:val="0"/>
      <w:marBottom w:val="0"/>
      <w:divBdr>
        <w:top w:val="none" w:sz="0" w:space="0" w:color="auto"/>
        <w:left w:val="none" w:sz="0" w:space="0" w:color="auto"/>
        <w:bottom w:val="none" w:sz="0" w:space="0" w:color="auto"/>
        <w:right w:val="none" w:sz="0" w:space="0" w:color="auto"/>
      </w:divBdr>
      <w:divsChild>
        <w:div w:id="1910571750">
          <w:marLeft w:val="0"/>
          <w:marRight w:val="0"/>
          <w:marTop w:val="0"/>
          <w:marBottom w:val="0"/>
          <w:divBdr>
            <w:top w:val="none" w:sz="0" w:space="0" w:color="auto"/>
            <w:left w:val="none" w:sz="0" w:space="0" w:color="auto"/>
            <w:bottom w:val="none" w:sz="0" w:space="0" w:color="auto"/>
            <w:right w:val="none" w:sz="0" w:space="0" w:color="auto"/>
          </w:divBdr>
          <w:divsChild>
            <w:div w:id="1345547651">
              <w:marLeft w:val="0"/>
              <w:marRight w:val="0"/>
              <w:marTop w:val="0"/>
              <w:marBottom w:val="0"/>
              <w:divBdr>
                <w:top w:val="none" w:sz="0" w:space="0" w:color="auto"/>
                <w:left w:val="none" w:sz="0" w:space="0" w:color="auto"/>
                <w:bottom w:val="none" w:sz="0" w:space="0" w:color="auto"/>
                <w:right w:val="none" w:sz="0" w:space="0" w:color="auto"/>
              </w:divBdr>
              <w:divsChild>
                <w:div w:id="1502500141">
                  <w:marLeft w:val="0"/>
                  <w:marRight w:val="0"/>
                  <w:marTop w:val="0"/>
                  <w:marBottom w:val="0"/>
                  <w:divBdr>
                    <w:top w:val="none" w:sz="0" w:space="0" w:color="auto"/>
                    <w:left w:val="none" w:sz="0" w:space="0" w:color="auto"/>
                    <w:bottom w:val="none" w:sz="0" w:space="0" w:color="auto"/>
                    <w:right w:val="none" w:sz="0" w:space="0" w:color="auto"/>
                  </w:divBdr>
                  <w:divsChild>
                    <w:div w:id="1780567431">
                      <w:marLeft w:val="0"/>
                      <w:marRight w:val="0"/>
                      <w:marTop w:val="0"/>
                      <w:marBottom w:val="0"/>
                      <w:divBdr>
                        <w:top w:val="none" w:sz="0" w:space="0" w:color="auto"/>
                        <w:left w:val="none" w:sz="0" w:space="0" w:color="auto"/>
                        <w:bottom w:val="none" w:sz="0" w:space="0" w:color="auto"/>
                        <w:right w:val="none" w:sz="0" w:space="0" w:color="auto"/>
                      </w:divBdr>
                      <w:divsChild>
                        <w:div w:id="582229370">
                          <w:marLeft w:val="0"/>
                          <w:marRight w:val="0"/>
                          <w:marTop w:val="0"/>
                          <w:marBottom w:val="0"/>
                          <w:divBdr>
                            <w:top w:val="none" w:sz="0" w:space="0" w:color="auto"/>
                            <w:left w:val="none" w:sz="0" w:space="0" w:color="auto"/>
                            <w:bottom w:val="none" w:sz="0" w:space="0" w:color="auto"/>
                            <w:right w:val="none" w:sz="0" w:space="0" w:color="auto"/>
                          </w:divBdr>
                          <w:divsChild>
                            <w:div w:id="1599673540">
                              <w:marLeft w:val="0"/>
                              <w:marRight w:val="0"/>
                              <w:marTop w:val="0"/>
                              <w:marBottom w:val="0"/>
                              <w:divBdr>
                                <w:top w:val="none" w:sz="0" w:space="0" w:color="auto"/>
                                <w:left w:val="none" w:sz="0" w:space="0" w:color="auto"/>
                                <w:bottom w:val="none" w:sz="0" w:space="0" w:color="auto"/>
                                <w:right w:val="none" w:sz="0" w:space="0" w:color="auto"/>
                              </w:divBdr>
                              <w:divsChild>
                                <w:div w:id="1587228708">
                                  <w:marLeft w:val="0"/>
                                  <w:marRight w:val="0"/>
                                  <w:marTop w:val="0"/>
                                  <w:marBottom w:val="0"/>
                                  <w:divBdr>
                                    <w:top w:val="none" w:sz="0" w:space="0" w:color="auto"/>
                                    <w:left w:val="none" w:sz="0" w:space="0" w:color="auto"/>
                                    <w:bottom w:val="none" w:sz="0" w:space="0" w:color="auto"/>
                                    <w:right w:val="none" w:sz="0" w:space="0" w:color="auto"/>
                                  </w:divBdr>
                                  <w:divsChild>
                                    <w:div w:id="1187644592">
                                      <w:marLeft w:val="0"/>
                                      <w:marRight w:val="0"/>
                                      <w:marTop w:val="0"/>
                                      <w:marBottom w:val="0"/>
                                      <w:divBdr>
                                        <w:top w:val="none" w:sz="0" w:space="0" w:color="auto"/>
                                        <w:left w:val="none" w:sz="0" w:space="0" w:color="auto"/>
                                        <w:bottom w:val="none" w:sz="0" w:space="0" w:color="auto"/>
                                        <w:right w:val="none" w:sz="0" w:space="0" w:color="auto"/>
                                      </w:divBdr>
                                      <w:divsChild>
                                        <w:div w:id="317270355">
                                          <w:marLeft w:val="0"/>
                                          <w:marRight w:val="0"/>
                                          <w:marTop w:val="0"/>
                                          <w:marBottom w:val="0"/>
                                          <w:divBdr>
                                            <w:top w:val="none" w:sz="0" w:space="0" w:color="auto"/>
                                            <w:left w:val="none" w:sz="0" w:space="0" w:color="auto"/>
                                            <w:bottom w:val="none" w:sz="0" w:space="0" w:color="auto"/>
                                            <w:right w:val="none" w:sz="0" w:space="0" w:color="auto"/>
                                          </w:divBdr>
                                          <w:divsChild>
                                            <w:div w:id="458652328">
                                              <w:marLeft w:val="0"/>
                                              <w:marRight w:val="0"/>
                                              <w:marTop w:val="0"/>
                                              <w:marBottom w:val="0"/>
                                              <w:divBdr>
                                                <w:top w:val="none" w:sz="0" w:space="0" w:color="auto"/>
                                                <w:left w:val="none" w:sz="0" w:space="0" w:color="auto"/>
                                                <w:bottom w:val="none" w:sz="0" w:space="0" w:color="auto"/>
                                                <w:right w:val="none" w:sz="0" w:space="0" w:color="auto"/>
                                              </w:divBdr>
                                              <w:divsChild>
                                                <w:div w:id="1600678684">
                                                  <w:marLeft w:val="0"/>
                                                  <w:marRight w:val="0"/>
                                                  <w:marTop w:val="0"/>
                                                  <w:marBottom w:val="0"/>
                                                  <w:divBdr>
                                                    <w:top w:val="none" w:sz="0" w:space="0" w:color="auto"/>
                                                    <w:left w:val="none" w:sz="0" w:space="0" w:color="auto"/>
                                                    <w:bottom w:val="none" w:sz="0" w:space="0" w:color="auto"/>
                                                    <w:right w:val="none" w:sz="0" w:space="0" w:color="auto"/>
                                                  </w:divBdr>
                                                  <w:divsChild>
                                                    <w:div w:id="1695885925">
                                                      <w:marLeft w:val="0"/>
                                                      <w:marRight w:val="0"/>
                                                      <w:marTop w:val="0"/>
                                                      <w:marBottom w:val="0"/>
                                                      <w:divBdr>
                                                        <w:top w:val="none" w:sz="0" w:space="0" w:color="auto"/>
                                                        <w:left w:val="none" w:sz="0" w:space="0" w:color="auto"/>
                                                        <w:bottom w:val="none" w:sz="0" w:space="0" w:color="auto"/>
                                                        <w:right w:val="none" w:sz="0" w:space="0" w:color="auto"/>
                                                      </w:divBdr>
                                                      <w:divsChild>
                                                        <w:div w:id="16626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3076-BAFA-4D51-95FF-17C21DD9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2020-04-21T06:36:00Z</dcterms:created>
  <dcterms:modified xsi:type="dcterms:W3CDTF">2020-12-02T07:18:00Z</dcterms:modified>
</cp:coreProperties>
</file>